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58F5" w14:textId="77777777" w:rsidR="003D06AE" w:rsidRDefault="006F6384" w:rsidP="006F6384">
      <w:pPr>
        <w:pStyle w:val="Heading1"/>
      </w:pPr>
      <w:r>
        <w:rPr>
          <w:noProof/>
          <w:sz w:val="20"/>
          <w:szCs w:val="20"/>
          <w:lang w:val="fr-FR"/>
        </w:rPr>
        <w:drawing>
          <wp:anchor distT="0" distB="0" distL="114300" distR="114300" simplePos="0" relativeHeight="251659264" behindDoc="0" locked="0" layoutInCell="1" allowOverlap="1" wp14:anchorId="032BCF90" wp14:editId="42C666EF">
            <wp:simplePos x="0" y="0"/>
            <wp:positionH relativeFrom="column">
              <wp:posOffset>3733800</wp:posOffset>
            </wp:positionH>
            <wp:positionV relativeFrom="paragraph">
              <wp:posOffset>-153670</wp:posOffset>
            </wp:positionV>
            <wp:extent cx="2199005" cy="557861"/>
            <wp:effectExtent l="0" t="0" r="0" b="0"/>
            <wp:wrapNone/>
            <wp:docPr id="1" name="Picture 1" descr="D:\DMS_Stormaudio\Product Management\Logos\Storm Audio\Black\PNG\StormAudi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MS_Stormaudio\Product Management\Logos\Storm Audio\Black\PNG\StormAudio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05" cy="557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6AE" w:rsidRPr="006F6384">
        <w:t>ISP</w:t>
      </w:r>
      <w:r w:rsidR="00FF5A82">
        <w:t xml:space="preserve"> / I.ISP</w:t>
      </w:r>
      <w:r w:rsidR="00502DB8" w:rsidRPr="006F6384">
        <w:t xml:space="preserve"> Firmware </w:t>
      </w:r>
    </w:p>
    <w:p w14:paraId="4F2E4A6E" w14:textId="77777777" w:rsidR="000455D1" w:rsidRPr="006F6384" w:rsidRDefault="00E44659" w:rsidP="00F764E0">
      <w:pPr>
        <w:pStyle w:val="Heading1"/>
        <w:pBdr>
          <w:top w:val="single" w:sz="4" w:space="1" w:color="auto"/>
          <w:left w:val="single" w:sz="4" w:space="4" w:color="auto"/>
          <w:bottom w:val="single" w:sz="4" w:space="1" w:color="auto"/>
          <w:right w:val="single" w:sz="4" w:space="4" w:color="auto"/>
        </w:pBdr>
        <w:jc w:val="center"/>
      </w:pPr>
      <w:r w:rsidRPr="006F6384">
        <w:t>Release Note</w:t>
      </w:r>
      <w:r w:rsidR="003D06AE" w:rsidRPr="006F6384">
        <w:t>s</w:t>
      </w:r>
    </w:p>
    <w:p w14:paraId="3DEA4EE1" w14:textId="26E6CAAD" w:rsidR="000455D1" w:rsidRPr="009B40EF" w:rsidRDefault="00502DB8" w:rsidP="00F764E0">
      <w:pPr>
        <w:pBdr>
          <w:top w:val="single" w:sz="4" w:space="1" w:color="auto"/>
          <w:left w:val="single" w:sz="4" w:space="4" w:color="auto"/>
          <w:bottom w:val="single" w:sz="4" w:space="1" w:color="auto"/>
          <w:right w:val="single" w:sz="4" w:space="4" w:color="auto"/>
        </w:pBdr>
        <w:jc w:val="center"/>
        <w:rPr>
          <w:rFonts w:eastAsia="Times New Roman"/>
          <w:sz w:val="32"/>
        </w:rPr>
      </w:pPr>
      <w:r w:rsidRPr="009B40EF">
        <w:rPr>
          <w:rFonts w:eastAsia="Times New Roman"/>
          <w:sz w:val="32"/>
        </w:rPr>
        <w:t xml:space="preserve">Version </w:t>
      </w:r>
      <w:r w:rsidR="00FF5A82">
        <w:rPr>
          <w:rFonts w:eastAsia="Times New Roman"/>
          <w:sz w:val="32"/>
        </w:rPr>
        <w:t>3.</w:t>
      </w:r>
      <w:r w:rsidR="00866DDA">
        <w:rPr>
          <w:rFonts w:eastAsia="Times New Roman"/>
          <w:sz w:val="32"/>
        </w:rPr>
        <w:t>5</w:t>
      </w:r>
      <w:r w:rsidR="00E87F07">
        <w:rPr>
          <w:rFonts w:eastAsia="Times New Roman"/>
          <w:sz w:val="32"/>
        </w:rPr>
        <w:t>r</w:t>
      </w:r>
      <w:r w:rsidR="00AB713B">
        <w:rPr>
          <w:rFonts w:eastAsia="Times New Roman"/>
          <w:sz w:val="32"/>
        </w:rPr>
        <w:t>3</w:t>
      </w:r>
    </w:p>
    <w:p w14:paraId="2D971C28" w14:textId="77777777" w:rsidR="00502DB8" w:rsidRPr="006F6384" w:rsidRDefault="00502DB8" w:rsidP="006F6384">
      <w:pPr>
        <w:pStyle w:val="Heading2"/>
      </w:pPr>
      <w:r w:rsidRPr="006F6384">
        <w:t>Overview of ISP</w:t>
      </w:r>
      <w:r w:rsidR="00FF5A82">
        <w:t xml:space="preserve"> / I.ISP</w:t>
      </w:r>
      <w:r w:rsidRPr="006F6384">
        <w:t xml:space="preserve"> </w:t>
      </w:r>
      <w:r w:rsidR="009B40EF">
        <w:t>f</w:t>
      </w:r>
      <w:r w:rsidRPr="006F6384">
        <w:t>irmware</w:t>
      </w:r>
      <w:r w:rsidR="009B40EF">
        <w:t xml:space="preserve"> installation</w:t>
      </w:r>
    </w:p>
    <w:p w14:paraId="28BFD974" w14:textId="4574DE20" w:rsidR="00FF22CD" w:rsidRDefault="00502DB8" w:rsidP="006F6384">
      <w:r w:rsidRPr="006F6384">
        <w:t>The ISP</w:t>
      </w:r>
      <w:r w:rsidR="00FF5A82">
        <w:t xml:space="preserve"> / I.ISP</w:t>
      </w:r>
      <w:r w:rsidRPr="006F6384">
        <w:t xml:space="preserve"> Firmware is a complete firmware package </w:t>
      </w:r>
      <w:r w:rsidR="00FF22CD">
        <w:t>compatible with</w:t>
      </w:r>
      <w:r w:rsidR="00CD56E5">
        <w:t xml:space="preserve"> </w:t>
      </w:r>
      <w:r w:rsidRPr="006F6384">
        <w:t>all products of the StormAudio Immersive</w:t>
      </w:r>
      <w:r w:rsidR="00FF5A82">
        <w:t xml:space="preserve"> and Integrated Immersive</w:t>
      </w:r>
      <w:r w:rsidRPr="006F6384">
        <w:t xml:space="preserve"> Sound Processor range</w:t>
      </w:r>
      <w:r w:rsidR="00FF22CD">
        <w:t>:</w:t>
      </w:r>
    </w:p>
    <w:p w14:paraId="11A4EEAA" w14:textId="2F7A4C97" w:rsidR="00CD56E5" w:rsidRDefault="00CD56E5" w:rsidP="006F6384">
      <w:r>
        <w:t>-</w:t>
      </w:r>
      <w:r w:rsidR="00FF22CD">
        <w:t xml:space="preserve"> </w:t>
      </w:r>
      <w:r w:rsidR="00502DB8" w:rsidRPr="006F6384">
        <w:t>ISP 3D.16 ELITE</w:t>
      </w:r>
      <w:r w:rsidR="00FF5A82">
        <w:t>,</w:t>
      </w:r>
      <w:r w:rsidR="00502DB8" w:rsidRPr="006F6384">
        <w:t xml:space="preserve"> </w:t>
      </w:r>
    </w:p>
    <w:p w14:paraId="4B6F8312" w14:textId="1564BEF5" w:rsidR="00CD56E5" w:rsidRDefault="00CD56E5" w:rsidP="006F6384">
      <w:r>
        <w:t xml:space="preserve">- </w:t>
      </w:r>
      <w:r w:rsidR="00502DB8" w:rsidRPr="006F6384">
        <w:t xml:space="preserve">ISP 3D.32 ELITE (Digital </w:t>
      </w:r>
      <w:r w:rsidR="00B31F6A">
        <w:t xml:space="preserve">AES &amp; AVB </w:t>
      </w:r>
      <w:r w:rsidR="00502DB8" w:rsidRPr="006F6384">
        <w:t>Edition, Analog</w:t>
      </w:r>
      <w:r w:rsidR="00FF5A82">
        <w:t xml:space="preserve"> Edition and Reference Edition)</w:t>
      </w:r>
      <w:r w:rsidR="00835943">
        <w:t>,</w:t>
      </w:r>
      <w:r w:rsidR="00FF5A82">
        <w:t xml:space="preserve"> </w:t>
      </w:r>
    </w:p>
    <w:p w14:paraId="191FF90F" w14:textId="0582C1E8" w:rsidR="00502DB8" w:rsidRDefault="00CD56E5" w:rsidP="006F6384">
      <w:r>
        <w:t>-</w:t>
      </w:r>
      <w:r w:rsidR="00FF5A82">
        <w:t xml:space="preserve"> I.ISP 3D.16.12.</w:t>
      </w:r>
    </w:p>
    <w:p w14:paraId="045590B7" w14:textId="77777777" w:rsidR="00620CB3" w:rsidRDefault="00620CB3" w:rsidP="006F6384"/>
    <w:p w14:paraId="7AA275B5" w14:textId="2433A2A8" w:rsidR="009B40EF" w:rsidRDefault="00620CB3" w:rsidP="006F6384">
      <w:r>
        <w:t xml:space="preserve">For a detailed information about the whole </w:t>
      </w:r>
      <w:r w:rsidR="005B671D">
        <w:t>f</w:t>
      </w:r>
      <w:r>
        <w:t xml:space="preserve">irmware upgrade process, please consult </w:t>
      </w:r>
      <w:r w:rsidR="00FC52F5">
        <w:t>“</w:t>
      </w:r>
      <w:r w:rsidRPr="00620CB3">
        <w:rPr>
          <w:b/>
        </w:rPr>
        <w:t>StormAudio - Firmware Upgrade - Quick Guide - 2018.0</w:t>
      </w:r>
      <w:r w:rsidR="0087307E">
        <w:rPr>
          <w:b/>
        </w:rPr>
        <w:t>8</w:t>
      </w:r>
      <w:r>
        <w:t>.</w:t>
      </w:r>
      <w:r w:rsidRPr="00620CB3">
        <w:rPr>
          <w:b/>
        </w:rPr>
        <w:t>pdf</w:t>
      </w:r>
      <w:r w:rsidR="00FC52F5">
        <w:rPr>
          <w:b/>
        </w:rPr>
        <w:t>”</w:t>
      </w:r>
      <w:r>
        <w:t xml:space="preserve"> file that you can download from the Client Portal </w:t>
      </w:r>
      <w:r w:rsidRPr="006F6384">
        <w:t>(</w:t>
      </w:r>
      <w:hyperlink r:id="rId9" w:history="1">
        <w:r w:rsidRPr="006F6384">
          <w:rPr>
            <w:rStyle w:val="Hyperlink"/>
          </w:rPr>
          <w:t>http://www.stormaudio.com/en/private-access/login.html</w:t>
        </w:r>
      </w:hyperlink>
      <w:r>
        <w:rPr>
          <w:rStyle w:val="Hyperlink"/>
        </w:rPr>
        <w:t>)</w:t>
      </w:r>
      <w:r>
        <w:t xml:space="preserve"> using your login and password information.</w:t>
      </w:r>
      <w:r w:rsidRPr="00620CB3">
        <w:t xml:space="preserve"> </w:t>
      </w:r>
      <w:r w:rsidRPr="006F6384">
        <w:t xml:space="preserve">Please contact your distributor to obtain access information or email </w:t>
      </w:r>
      <w:hyperlink r:id="rId10" w:history="1">
        <w:r w:rsidR="008712AF" w:rsidRPr="003710B1">
          <w:rPr>
            <w:rStyle w:val="Hyperlink"/>
          </w:rPr>
          <w:t>info@stormaudio.com</w:t>
        </w:r>
      </w:hyperlink>
      <w:r w:rsidRPr="006F6384">
        <w:t>.</w:t>
      </w:r>
    </w:p>
    <w:p w14:paraId="3A390D79" w14:textId="77777777" w:rsidR="00620CB3" w:rsidRPr="006F6384" w:rsidRDefault="00620CB3" w:rsidP="006F6384"/>
    <w:p w14:paraId="458AA8F9" w14:textId="77777777" w:rsidR="00502DB8" w:rsidRDefault="0034345F" w:rsidP="009B40EF">
      <w:pPr>
        <w:pStyle w:val="Heading3"/>
      </w:pPr>
      <w:r w:rsidRPr="006F6384">
        <w:t>Download information</w:t>
      </w:r>
    </w:p>
    <w:p w14:paraId="73813AFC" w14:textId="77777777" w:rsidR="009B40EF" w:rsidRPr="009B40EF" w:rsidRDefault="009B40EF" w:rsidP="009B40EF"/>
    <w:p w14:paraId="3FC0D048" w14:textId="37CF2C54" w:rsidR="00502DB8" w:rsidRDefault="00502DB8" w:rsidP="006F6384">
      <w:r w:rsidRPr="006F6384">
        <w:t xml:space="preserve">The upgrade package can be downloaded from the StormAudio Support webpage </w:t>
      </w:r>
      <w:r w:rsidR="00620CB3">
        <w:t>of the Client Portal indicated above.</w:t>
      </w:r>
      <w:r w:rsidRPr="006F6384">
        <w:t xml:space="preserve"> </w:t>
      </w:r>
      <w:r w:rsidR="00823627">
        <w:t xml:space="preserve">File name will be: </w:t>
      </w:r>
      <w:r w:rsidR="00823627" w:rsidRPr="00823627">
        <w:rPr>
          <w:b/>
        </w:rPr>
        <w:t>isp_</w:t>
      </w:r>
      <w:r w:rsidR="00FF5A82">
        <w:rPr>
          <w:b/>
        </w:rPr>
        <w:t>3.</w:t>
      </w:r>
      <w:r w:rsidR="00866DDA">
        <w:rPr>
          <w:b/>
        </w:rPr>
        <w:t>5</w:t>
      </w:r>
      <w:r w:rsidR="00D70582">
        <w:rPr>
          <w:b/>
        </w:rPr>
        <w:t>r</w:t>
      </w:r>
      <w:r w:rsidR="00AB713B">
        <w:rPr>
          <w:b/>
        </w:rPr>
        <w:t>3</w:t>
      </w:r>
      <w:r w:rsidR="00FD2C43">
        <w:rPr>
          <w:b/>
        </w:rPr>
        <w:t>_201</w:t>
      </w:r>
      <w:r w:rsidR="002D2DD9">
        <w:rPr>
          <w:b/>
        </w:rPr>
        <w:t>9</w:t>
      </w:r>
      <w:r w:rsidR="00866DDA">
        <w:rPr>
          <w:b/>
        </w:rPr>
        <w:t>0</w:t>
      </w:r>
      <w:r w:rsidR="00AB713B">
        <w:rPr>
          <w:b/>
        </w:rPr>
        <w:t>7</w:t>
      </w:r>
      <w:r w:rsidR="005E250E">
        <w:rPr>
          <w:b/>
        </w:rPr>
        <w:t>2</w:t>
      </w:r>
      <w:r w:rsidR="00AB713B">
        <w:rPr>
          <w:b/>
        </w:rPr>
        <w:t>6</w:t>
      </w:r>
      <w:r w:rsidR="00823627" w:rsidRPr="00823627">
        <w:rPr>
          <w:b/>
        </w:rPr>
        <w:t>.ssp</w:t>
      </w:r>
      <w:r w:rsidR="00823627">
        <w:rPr>
          <w:b/>
        </w:rPr>
        <w:t xml:space="preserve"> </w:t>
      </w:r>
      <w:r w:rsidR="00823627" w:rsidRPr="00823627">
        <w:t xml:space="preserve">with an approximate size of </w:t>
      </w:r>
      <w:r w:rsidR="00482827">
        <w:t>70</w:t>
      </w:r>
      <w:r w:rsidR="00823627" w:rsidRPr="00823627">
        <w:t xml:space="preserve"> MB</w:t>
      </w:r>
      <w:r w:rsidR="00823627">
        <w:t>.</w:t>
      </w:r>
    </w:p>
    <w:p w14:paraId="680B3F9C" w14:textId="12943F4F" w:rsidR="00086C35" w:rsidRDefault="00086C35" w:rsidP="006F6384"/>
    <w:p w14:paraId="0A3CAE5A" w14:textId="77777777" w:rsidR="0034345F" w:rsidRDefault="009B40EF" w:rsidP="009B40EF">
      <w:pPr>
        <w:pStyle w:val="Heading3"/>
      </w:pPr>
      <w:r>
        <w:t>Upgrade</w:t>
      </w:r>
      <w:r w:rsidR="00C52C54">
        <w:t xml:space="preserve"> i</w:t>
      </w:r>
      <w:r w:rsidR="0034345F" w:rsidRPr="006F6384">
        <w:t>nformation</w:t>
      </w:r>
    </w:p>
    <w:p w14:paraId="36F9E5C2" w14:textId="77777777" w:rsidR="004B5BFC" w:rsidRDefault="004B5BFC" w:rsidP="008C39DE"/>
    <w:p w14:paraId="7D7E46EA" w14:textId="28AF7324" w:rsidR="0034345F" w:rsidRPr="006F6384" w:rsidRDefault="0034345F" w:rsidP="006F6384">
      <w:r w:rsidRPr="006F6384">
        <w:t>Make sure to first do a backup of the configuration of your ISP</w:t>
      </w:r>
      <w:r w:rsidR="00FF5A82">
        <w:t xml:space="preserve"> / I.ISP</w:t>
      </w:r>
      <w:r w:rsidRPr="006F6384">
        <w:t xml:space="preserve">. Check </w:t>
      </w:r>
      <w:r w:rsidR="004B5BFC">
        <w:t xml:space="preserve">updated </w:t>
      </w:r>
      <w:r w:rsidRPr="006F6384">
        <w:t xml:space="preserve">Installer Guide </w:t>
      </w:r>
      <w:r w:rsidR="009047ED">
        <w:t xml:space="preserve">or Owner Manual </w:t>
      </w:r>
      <w:r w:rsidRPr="006F6384">
        <w:t xml:space="preserve">for more information on Backup </w:t>
      </w:r>
      <w:r w:rsidR="00FF5A82">
        <w:t xml:space="preserve">Configuration </w:t>
      </w:r>
      <w:r w:rsidRPr="006F6384">
        <w:t>feature.</w:t>
      </w:r>
    </w:p>
    <w:p w14:paraId="70737252" w14:textId="77777777" w:rsidR="0034345F" w:rsidRPr="006F6384" w:rsidRDefault="0034345F" w:rsidP="006F6384"/>
    <w:p w14:paraId="7C13C413" w14:textId="77777777" w:rsidR="00CD56E5" w:rsidRDefault="0034345F" w:rsidP="006F6384">
      <w:pPr>
        <w:rPr>
          <w:b/>
          <w:i/>
          <w:u w:val="single"/>
        </w:rPr>
      </w:pPr>
      <w:r w:rsidRPr="008C39DE">
        <w:rPr>
          <w:b/>
          <w:i/>
          <w:u w:val="single"/>
        </w:rPr>
        <w:t xml:space="preserve">Upgrade from Firmware earlier than 2.1r0 </w:t>
      </w:r>
      <w:r w:rsidR="00900B3D" w:rsidRPr="008C39DE">
        <w:rPr>
          <w:b/>
          <w:i/>
          <w:u w:val="single"/>
        </w:rPr>
        <w:t>requires specific actions.</w:t>
      </w:r>
    </w:p>
    <w:p w14:paraId="252EF40D" w14:textId="4D558163" w:rsidR="00CD56E5" w:rsidRDefault="00900B3D" w:rsidP="006F6384">
      <w:pPr>
        <w:rPr>
          <w:rStyle w:val="Hyperlink"/>
          <w:color w:val="auto"/>
          <w:u w:val="none"/>
        </w:rPr>
      </w:pPr>
      <w:r w:rsidRPr="008C39DE">
        <w:rPr>
          <w:b/>
          <w:i/>
          <w:u w:val="single"/>
        </w:rPr>
        <w:t>Please contact our support team for further information</w:t>
      </w:r>
      <w:r>
        <w:t xml:space="preserve"> (</w:t>
      </w:r>
      <w:hyperlink r:id="rId11" w:history="1">
        <w:r w:rsidR="00CD56E5" w:rsidRPr="00CD56E5">
          <w:rPr>
            <w:rStyle w:val="Hyperlink"/>
          </w:rPr>
          <w:t>support@stormaudio.com</w:t>
        </w:r>
        <w:r w:rsidR="00CD56E5" w:rsidRPr="00F426E5">
          <w:rPr>
            <w:rStyle w:val="Hyperlink"/>
          </w:rPr>
          <w:t>)</w:t>
        </w:r>
      </w:hyperlink>
      <w:r>
        <w:rPr>
          <w:rStyle w:val="Hyperlink"/>
          <w:color w:val="auto"/>
          <w:u w:val="none"/>
        </w:rPr>
        <w:t>.</w:t>
      </w:r>
    </w:p>
    <w:p w14:paraId="2CCAD32A" w14:textId="77777777" w:rsidR="00CD56E5" w:rsidRDefault="00CD56E5" w:rsidP="006F6384">
      <w:pPr>
        <w:rPr>
          <w:rStyle w:val="Hyperlink"/>
          <w:color w:val="auto"/>
          <w:u w:val="none"/>
        </w:rPr>
      </w:pPr>
    </w:p>
    <w:p w14:paraId="3EEC68CD" w14:textId="26215ECC" w:rsidR="000A3A54" w:rsidRDefault="00176A5F" w:rsidP="006F6384">
      <w:r>
        <w:t xml:space="preserve">Upgrading from 2.1r2, </w:t>
      </w:r>
      <w:r w:rsidR="00FD2C43">
        <w:t>make sure the date is part of the file name, such as</w:t>
      </w:r>
      <w:r>
        <w:t xml:space="preserve"> </w:t>
      </w:r>
      <w:r w:rsidR="00866DDA" w:rsidRPr="00823627">
        <w:rPr>
          <w:b/>
        </w:rPr>
        <w:t>isp_</w:t>
      </w:r>
      <w:r w:rsidR="00866DDA">
        <w:rPr>
          <w:b/>
        </w:rPr>
        <w:t>3.5r</w:t>
      </w:r>
      <w:r w:rsidR="00AB713B">
        <w:rPr>
          <w:b/>
        </w:rPr>
        <w:t>3</w:t>
      </w:r>
      <w:r w:rsidR="00866DDA">
        <w:rPr>
          <w:b/>
        </w:rPr>
        <w:t>_2019</w:t>
      </w:r>
      <w:r w:rsidR="00AB713B">
        <w:rPr>
          <w:b/>
        </w:rPr>
        <w:t>0726</w:t>
      </w:r>
      <w:r w:rsidR="00866DDA" w:rsidRPr="00823627">
        <w:rPr>
          <w:b/>
        </w:rPr>
        <w:t>.ssp</w:t>
      </w:r>
      <w:r>
        <w:rPr>
          <w:b/>
        </w:rPr>
        <w:t>.</w:t>
      </w:r>
      <w:r w:rsidR="00FD2C43" w:rsidRPr="00FD2C43">
        <w:t xml:space="preserve"> If not add it.</w:t>
      </w:r>
      <w:r w:rsidR="000A3A54">
        <w:t xml:space="preserve"> </w:t>
      </w:r>
    </w:p>
    <w:p w14:paraId="5D05D51C" w14:textId="4C930324" w:rsidR="00CC439C" w:rsidRDefault="0034345F" w:rsidP="006F6384">
      <w:r w:rsidRPr="006F6384">
        <w:t>Upgrade from 2.1r</w:t>
      </w:r>
      <w:r w:rsidR="00176A5F">
        <w:t>2</w:t>
      </w:r>
      <w:r w:rsidR="00900B3D">
        <w:t xml:space="preserve"> onward</w:t>
      </w:r>
      <w:r w:rsidRPr="006F6384">
        <w:t xml:space="preserve"> </w:t>
      </w:r>
      <w:r w:rsidR="00900B3D">
        <w:t>can be done using described process.</w:t>
      </w:r>
    </w:p>
    <w:p w14:paraId="456C0706" w14:textId="77777777" w:rsidR="009B40EF" w:rsidRDefault="009B40EF" w:rsidP="009B40EF"/>
    <w:p w14:paraId="5C564E8A" w14:textId="103A6555" w:rsidR="009B40EF" w:rsidRDefault="009B40EF" w:rsidP="009B40EF">
      <w:r w:rsidRPr="006F6384">
        <w:t xml:space="preserve">The upgrade can be done either via the Web User Interface Remote Upgrade function (by </w:t>
      </w:r>
      <w:r w:rsidR="00B76125">
        <w:t xml:space="preserve">entering </w:t>
      </w:r>
      <w:r w:rsidRPr="006F6384">
        <w:t>the Unit IP on a web browser</w:t>
      </w:r>
      <w:r w:rsidR="00B76125">
        <w:t xml:space="preserve"> and selecting </w:t>
      </w:r>
      <w:r w:rsidRPr="006F6384">
        <w:t>the System tab) or via a USB dongle key connected in the back panel of the unit. We recommend the use of the Web User Interface.</w:t>
      </w:r>
    </w:p>
    <w:p w14:paraId="680DE772" w14:textId="77777777" w:rsidR="00086C35" w:rsidRDefault="00086C35" w:rsidP="009B40EF"/>
    <w:p w14:paraId="5BA095A9" w14:textId="77777777" w:rsidR="009B40EF" w:rsidRPr="006F6384" w:rsidRDefault="009B40EF" w:rsidP="009B40EF">
      <w:pPr>
        <w:pStyle w:val="Heading3"/>
      </w:pPr>
      <w:r w:rsidRPr="006F6384">
        <w:t>Upgrade process</w:t>
      </w:r>
    </w:p>
    <w:p w14:paraId="3A9A543A" w14:textId="77777777" w:rsidR="0034345F" w:rsidRPr="006F6384" w:rsidRDefault="0034345F" w:rsidP="006F6384"/>
    <w:p w14:paraId="4679E739" w14:textId="0CD270CD" w:rsidR="00240AF0" w:rsidRDefault="0034345F" w:rsidP="006F6384">
      <w:r w:rsidRPr="006F6384">
        <w:t>The upgrade process can be monitored either on the Web User Interface (</w:t>
      </w:r>
      <w:r w:rsidR="00C20ADD" w:rsidRPr="006F6384">
        <w:t>banner on top of the page</w:t>
      </w:r>
      <w:r w:rsidR="00C20ADD">
        <w:t>, green at the beginning and red during the upgrade</w:t>
      </w:r>
      <w:r w:rsidRPr="006F6384">
        <w:t xml:space="preserve">) or on the Front Panel display. </w:t>
      </w:r>
      <w:r w:rsidR="00417669" w:rsidRPr="006F6384">
        <w:t xml:space="preserve">A step by step process will be shown. </w:t>
      </w:r>
    </w:p>
    <w:p w14:paraId="64C148DF" w14:textId="77777777" w:rsidR="00240AF0" w:rsidRDefault="00240AF0" w:rsidP="006F6384"/>
    <w:p w14:paraId="74486383" w14:textId="1328C03E" w:rsidR="00CD56E5" w:rsidRDefault="00417669" w:rsidP="006F6384">
      <w:pPr>
        <w:rPr>
          <w:b/>
          <w:i/>
          <w:sz w:val="24"/>
          <w:u w:val="single"/>
        </w:rPr>
      </w:pPr>
      <w:r w:rsidRPr="008C39DE">
        <w:rPr>
          <w:b/>
          <w:i/>
          <w:sz w:val="24"/>
          <w:u w:val="single"/>
        </w:rPr>
        <w:t xml:space="preserve">Do not interrupt </w:t>
      </w:r>
      <w:r w:rsidR="00240AF0" w:rsidRPr="008C39DE">
        <w:rPr>
          <w:b/>
          <w:i/>
          <w:sz w:val="24"/>
          <w:u w:val="single"/>
        </w:rPr>
        <w:t xml:space="preserve">the process </w:t>
      </w:r>
      <w:r w:rsidR="00240AF0">
        <w:rPr>
          <w:b/>
          <w:i/>
          <w:sz w:val="24"/>
          <w:u w:val="single"/>
        </w:rPr>
        <w:t xml:space="preserve">before </w:t>
      </w:r>
      <w:r w:rsidR="002A52B3">
        <w:rPr>
          <w:b/>
          <w:i/>
          <w:sz w:val="24"/>
          <w:u w:val="single"/>
        </w:rPr>
        <w:t>reading</w:t>
      </w:r>
      <w:r w:rsidR="00CD56E5" w:rsidRPr="00CD56E5">
        <w:rPr>
          <w:b/>
          <w:i/>
          <w:sz w:val="24"/>
          <w:u w:val="single"/>
        </w:rPr>
        <w:t xml:space="preserve"> the</w:t>
      </w:r>
      <w:r w:rsidR="00240AF0" w:rsidRPr="008C39DE">
        <w:rPr>
          <w:b/>
          <w:i/>
          <w:sz w:val="24"/>
          <w:u w:val="single"/>
        </w:rPr>
        <w:t xml:space="preserve"> </w:t>
      </w:r>
      <w:r w:rsidRPr="008C39DE">
        <w:rPr>
          <w:b/>
          <w:i/>
          <w:sz w:val="24"/>
          <w:u w:val="single"/>
        </w:rPr>
        <w:t>message</w:t>
      </w:r>
      <w:r w:rsidR="00CD56E5">
        <w:rPr>
          <w:b/>
          <w:i/>
          <w:sz w:val="24"/>
          <w:u w:val="single"/>
        </w:rPr>
        <w:t>:</w:t>
      </w:r>
    </w:p>
    <w:p w14:paraId="4A517E71" w14:textId="181E9D5E" w:rsidR="00240AF0" w:rsidRPr="008C39DE" w:rsidRDefault="00417669" w:rsidP="006F6384">
      <w:pPr>
        <w:rPr>
          <w:b/>
          <w:i/>
          <w:sz w:val="24"/>
          <w:u w:val="single"/>
        </w:rPr>
      </w:pPr>
      <w:r w:rsidRPr="008C39DE">
        <w:rPr>
          <w:b/>
          <w:i/>
          <w:sz w:val="24"/>
          <w:u w:val="single"/>
        </w:rPr>
        <w:t xml:space="preserve"> “Update finished successfully, restart your unit”. </w:t>
      </w:r>
    </w:p>
    <w:p w14:paraId="6987CD87" w14:textId="6016863A" w:rsidR="00CD56E5" w:rsidRDefault="00417669" w:rsidP="006F6384">
      <w:r w:rsidRPr="006F6384">
        <w:lastRenderedPageBreak/>
        <w:t>Unit will restart automatically when upgrade is done through the Web User Interface.</w:t>
      </w:r>
    </w:p>
    <w:p w14:paraId="64BFB36B" w14:textId="03471671" w:rsidR="00FC52F5" w:rsidRDefault="00FC52F5" w:rsidP="00FC52F5">
      <w:pPr>
        <w:pStyle w:val="Heading2"/>
      </w:pPr>
      <w:r>
        <w:t>Internal software versions overview</w:t>
      </w:r>
    </w:p>
    <w:p w14:paraId="5934A10D" w14:textId="1DE5664F" w:rsidR="00FC52F5" w:rsidRDefault="00FC52F5" w:rsidP="00FC52F5">
      <w:r>
        <w:t>Following the upgrade of the ISP/I.ISP, you can verify that the system has been properly updated by checking each internal module versions</w:t>
      </w:r>
      <w:r w:rsidR="00EE268B">
        <w:t>.</w:t>
      </w:r>
      <w:r>
        <w:t xml:space="preserve"> </w:t>
      </w:r>
      <w:r w:rsidR="00EE268B">
        <w:t>Cl</w:t>
      </w:r>
      <w:r>
        <w:t>ick on “V3.</w:t>
      </w:r>
      <w:r w:rsidR="00866DDA">
        <w:t>5</w:t>
      </w:r>
      <w:r>
        <w:t>r</w:t>
      </w:r>
      <w:r w:rsidR="00AB713B">
        <w:t>3</w:t>
      </w:r>
      <w:r>
        <w:t>” firmware version indication in the System page of the Web User Interface</w:t>
      </w:r>
      <w:r w:rsidR="00EE268B">
        <w:t xml:space="preserve"> and the </w:t>
      </w:r>
      <w:r>
        <w:t>below pop-up window</w:t>
      </w:r>
      <w:r w:rsidR="00EE268B">
        <w:t xml:space="preserve"> will be shown</w:t>
      </w:r>
      <w:r>
        <w:t xml:space="preserve">. </w:t>
      </w:r>
    </w:p>
    <w:p w14:paraId="76BF3A86" w14:textId="77777777" w:rsidR="00FC52F5" w:rsidRDefault="00FC52F5" w:rsidP="00FC52F5"/>
    <w:p w14:paraId="1C4F2548" w14:textId="58D1A5FC" w:rsidR="00C01355" w:rsidRDefault="0048091D" w:rsidP="00086C35">
      <w:pPr>
        <w:jc w:val="center"/>
        <w:rPr>
          <w:noProof/>
        </w:rPr>
      </w:pPr>
      <w:r>
        <w:rPr>
          <w:noProof/>
        </w:rPr>
        <w:drawing>
          <wp:inline distT="0" distB="0" distL="0" distR="0" wp14:anchorId="7DD98E75" wp14:editId="0936E865">
            <wp:extent cx="3514725" cy="3332388"/>
            <wp:effectExtent l="0" t="0" r="0"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 version.png"/>
                    <pic:cNvPicPr/>
                  </pic:nvPicPr>
                  <pic:blipFill>
                    <a:blip r:embed="rId12"/>
                    <a:stretch>
                      <a:fillRect/>
                    </a:stretch>
                  </pic:blipFill>
                  <pic:spPr>
                    <a:xfrm>
                      <a:off x="0" y="0"/>
                      <a:ext cx="3535913" cy="3352477"/>
                    </a:xfrm>
                    <a:prstGeom prst="rect">
                      <a:avLst/>
                    </a:prstGeom>
                  </pic:spPr>
                </pic:pic>
              </a:graphicData>
            </a:graphic>
          </wp:inline>
        </w:drawing>
      </w:r>
    </w:p>
    <w:p w14:paraId="5F4B713E" w14:textId="222A0B5C" w:rsidR="00782CBD" w:rsidRPr="006F6384" w:rsidRDefault="00782CBD" w:rsidP="00782CBD">
      <w:pPr>
        <w:pStyle w:val="Heading2"/>
      </w:pPr>
      <w:r>
        <w:t>Features not present in this release</w:t>
      </w:r>
    </w:p>
    <w:p w14:paraId="3543F945" w14:textId="09A720D4" w:rsidR="006F1766" w:rsidRDefault="006F1766" w:rsidP="00EA38B7">
      <w:pPr>
        <w:numPr>
          <w:ilvl w:val="0"/>
          <w:numId w:val="31"/>
        </w:numPr>
        <w:spacing w:before="100" w:beforeAutospacing="1" w:after="100" w:afterAutospacing="1"/>
        <w:jc w:val="left"/>
        <w:rPr>
          <w:rFonts w:eastAsia="Times New Roman"/>
        </w:rPr>
      </w:pPr>
      <w:r>
        <w:t>Zone2 audio in path for HDMI / AES aux.</w:t>
      </w:r>
    </w:p>
    <w:p w14:paraId="7C548646" w14:textId="641FDBE6" w:rsidR="00EA38B7" w:rsidRPr="00EA38B7" w:rsidRDefault="00EA38B7" w:rsidP="00EA38B7">
      <w:pPr>
        <w:numPr>
          <w:ilvl w:val="0"/>
          <w:numId w:val="31"/>
        </w:numPr>
        <w:spacing w:before="100" w:beforeAutospacing="1" w:after="100" w:afterAutospacing="1"/>
        <w:jc w:val="left"/>
        <w:rPr>
          <w:rFonts w:eastAsia="Times New Roman"/>
        </w:rPr>
      </w:pPr>
      <w:r w:rsidRPr="00EA38B7">
        <w:rPr>
          <w:rFonts w:eastAsia="Times New Roman"/>
        </w:rPr>
        <w:t xml:space="preserve">HMC-82 HDMI board, CEC command. </w:t>
      </w:r>
    </w:p>
    <w:p w14:paraId="51B02975" w14:textId="2D5E7137" w:rsidR="00EA38B7" w:rsidRPr="00EA38B7" w:rsidRDefault="00EA38B7" w:rsidP="00EA38B7">
      <w:pPr>
        <w:numPr>
          <w:ilvl w:val="0"/>
          <w:numId w:val="31"/>
        </w:numPr>
        <w:spacing w:before="100" w:beforeAutospacing="1" w:after="100" w:afterAutospacing="1"/>
        <w:jc w:val="left"/>
        <w:rPr>
          <w:rFonts w:eastAsia="Times New Roman"/>
        </w:rPr>
      </w:pPr>
      <w:r w:rsidRPr="00EA38B7">
        <w:rPr>
          <w:rFonts w:eastAsia="Times New Roman"/>
        </w:rPr>
        <w:t>HMC-82 HDMI board, AUX sound pass</w:t>
      </w:r>
      <w:r>
        <w:rPr>
          <w:rFonts w:eastAsia="Times New Roman"/>
        </w:rPr>
        <w:t xml:space="preserve"> </w:t>
      </w:r>
      <w:r w:rsidRPr="00EA38B7">
        <w:rPr>
          <w:rFonts w:eastAsia="Times New Roman"/>
        </w:rPr>
        <w:t xml:space="preserve">through (some format not routed). </w:t>
      </w:r>
    </w:p>
    <w:p w14:paraId="05B58AF5" w14:textId="1B2A202D" w:rsidR="00EA38B7" w:rsidRDefault="00EA38B7" w:rsidP="00EA38B7">
      <w:pPr>
        <w:numPr>
          <w:ilvl w:val="0"/>
          <w:numId w:val="31"/>
        </w:numPr>
        <w:spacing w:before="100" w:beforeAutospacing="1" w:after="100" w:afterAutospacing="1"/>
        <w:jc w:val="left"/>
        <w:rPr>
          <w:rFonts w:eastAsia="Times New Roman"/>
        </w:rPr>
      </w:pPr>
      <w:r w:rsidRPr="00EA38B7">
        <w:rPr>
          <w:rFonts w:eastAsia="Times New Roman"/>
        </w:rPr>
        <w:t xml:space="preserve">HSR-72Q HDMI board, CEC command and ARC / </w:t>
      </w:r>
      <w:proofErr w:type="spellStart"/>
      <w:r w:rsidRPr="00EA38B7">
        <w:rPr>
          <w:rFonts w:eastAsia="Times New Roman"/>
        </w:rPr>
        <w:t>eARC</w:t>
      </w:r>
      <w:proofErr w:type="spellEnd"/>
      <w:r w:rsidRPr="00EA38B7">
        <w:rPr>
          <w:rFonts w:eastAsia="Times New Roman"/>
        </w:rPr>
        <w:t>.</w:t>
      </w:r>
    </w:p>
    <w:p w14:paraId="3A2125FB" w14:textId="3D680548" w:rsidR="00EA38B7" w:rsidRDefault="00EA38B7" w:rsidP="00EA38B7">
      <w:pPr>
        <w:numPr>
          <w:ilvl w:val="0"/>
          <w:numId w:val="31"/>
        </w:numPr>
        <w:spacing w:before="100" w:beforeAutospacing="1" w:after="100" w:afterAutospacing="1"/>
        <w:jc w:val="left"/>
        <w:rPr>
          <w:rFonts w:eastAsia="Times New Roman"/>
        </w:rPr>
      </w:pPr>
      <w:r>
        <w:rPr>
          <w:rFonts w:eastAsia="Times New Roman"/>
        </w:rPr>
        <w:t>On Screen Display</w:t>
      </w:r>
    </w:p>
    <w:p w14:paraId="57350783" w14:textId="68A10E7C" w:rsidR="002D2DD9" w:rsidRPr="002D2DD9" w:rsidRDefault="002D2DD9" w:rsidP="002D2DD9">
      <w:pPr>
        <w:numPr>
          <w:ilvl w:val="0"/>
          <w:numId w:val="31"/>
        </w:numPr>
        <w:spacing w:before="100" w:beforeAutospacing="1" w:after="100" w:afterAutospacing="1"/>
        <w:jc w:val="left"/>
        <w:rPr>
          <w:rFonts w:eastAsia="Times New Roman"/>
        </w:rPr>
      </w:pPr>
      <w:proofErr w:type="spellStart"/>
      <w:r w:rsidRPr="002D2DD9">
        <w:rPr>
          <w:rFonts w:eastAsia="Times New Roman"/>
        </w:rPr>
        <w:t>WebUI</w:t>
      </w:r>
      <w:proofErr w:type="spellEnd"/>
      <w:r w:rsidRPr="002D2DD9">
        <w:rPr>
          <w:rFonts w:eastAsia="Times New Roman"/>
        </w:rPr>
        <w:t xml:space="preserve"> is not compliant with Internet Explorer (all versions).</w:t>
      </w:r>
    </w:p>
    <w:p w14:paraId="6F6C7813" w14:textId="286E2141" w:rsidR="002D2DD9" w:rsidRDefault="002D2DD9" w:rsidP="002D2DD9">
      <w:pPr>
        <w:numPr>
          <w:ilvl w:val="0"/>
          <w:numId w:val="31"/>
        </w:numPr>
        <w:spacing w:before="100" w:beforeAutospacing="1" w:after="100" w:afterAutospacing="1"/>
        <w:jc w:val="left"/>
        <w:rPr>
          <w:rFonts w:eastAsia="Times New Roman"/>
        </w:rPr>
      </w:pPr>
      <w:proofErr w:type="spellStart"/>
      <w:r w:rsidRPr="002D2DD9">
        <w:rPr>
          <w:rFonts w:eastAsia="Times New Roman"/>
        </w:rPr>
        <w:t>WebUI</w:t>
      </w:r>
      <w:proofErr w:type="spellEnd"/>
      <w:r w:rsidRPr="002D2DD9">
        <w:rPr>
          <w:rFonts w:eastAsia="Times New Roman"/>
        </w:rPr>
        <w:t xml:space="preserve"> is not responsive (all browsers).</w:t>
      </w:r>
    </w:p>
    <w:p w14:paraId="78675B10" w14:textId="0043A640" w:rsidR="000455D1" w:rsidRPr="006F6384" w:rsidRDefault="00E44659" w:rsidP="006F6384">
      <w:pPr>
        <w:pStyle w:val="Heading2"/>
      </w:pPr>
      <w:r w:rsidRPr="006F6384">
        <w:t>New feature</w:t>
      </w:r>
      <w:r w:rsidR="006F6384">
        <w:t>s</w:t>
      </w:r>
      <w:r w:rsidRPr="006F6384">
        <w:t xml:space="preserve"> and </w:t>
      </w:r>
      <w:r w:rsidR="006F6384">
        <w:t>enhancements</w:t>
      </w:r>
    </w:p>
    <w:p w14:paraId="5062F841" w14:textId="3E4D92BB" w:rsidR="004B7643" w:rsidRPr="00684FE3" w:rsidRDefault="004B7643" w:rsidP="00AB713B">
      <w:pPr>
        <w:spacing w:line="259" w:lineRule="auto"/>
      </w:pPr>
      <w:r w:rsidRPr="00684FE3">
        <w:t xml:space="preserve">SYSTEM </w:t>
      </w:r>
      <w:r w:rsidR="00684FE3">
        <w:t xml:space="preserve">&amp; </w:t>
      </w:r>
      <w:r w:rsidRPr="00684FE3">
        <w:t>CONTROL</w:t>
      </w:r>
    </w:p>
    <w:p w14:paraId="32494C86" w14:textId="77777777" w:rsidR="00EA38B7" w:rsidRPr="00EA38B7" w:rsidRDefault="00EA38B7" w:rsidP="00AB713B">
      <w:pPr>
        <w:numPr>
          <w:ilvl w:val="0"/>
          <w:numId w:val="34"/>
        </w:numPr>
        <w:spacing w:after="100" w:afterAutospacing="1"/>
        <w:jc w:val="left"/>
        <w:rPr>
          <w:rFonts w:eastAsia="Times New Roman"/>
          <w:lang w:val="fr-FR"/>
        </w:rPr>
      </w:pPr>
      <w:proofErr w:type="spellStart"/>
      <w:r w:rsidRPr="00EA38B7">
        <w:rPr>
          <w:rFonts w:eastAsia="Times New Roman"/>
          <w:lang w:val="fr-FR"/>
        </w:rPr>
        <w:t>WebUI</w:t>
      </w:r>
      <w:proofErr w:type="spellEnd"/>
    </w:p>
    <w:p w14:paraId="41096C06" w14:textId="22168FF2" w:rsidR="00EA38B7" w:rsidRPr="00AB713B" w:rsidRDefault="00AB713B" w:rsidP="00EA38B7">
      <w:pPr>
        <w:numPr>
          <w:ilvl w:val="1"/>
          <w:numId w:val="34"/>
        </w:numPr>
        <w:spacing w:before="100" w:beforeAutospacing="1" w:after="100" w:afterAutospacing="1"/>
        <w:jc w:val="left"/>
        <w:rPr>
          <w:rFonts w:eastAsia="Times New Roman"/>
        </w:rPr>
      </w:pPr>
      <w:r w:rsidRPr="00AB713B">
        <w:rPr>
          <w:rFonts w:eastAsia="Times New Roman"/>
        </w:rPr>
        <w:t xml:space="preserve">Copy to </w:t>
      </w:r>
      <w:proofErr w:type="gramStart"/>
      <w:r w:rsidRPr="00AB713B">
        <w:rPr>
          <w:rFonts w:eastAsia="Times New Roman"/>
        </w:rPr>
        <w:t>EQ :</w:t>
      </w:r>
      <w:proofErr w:type="gramEnd"/>
      <w:r w:rsidRPr="00AB713B">
        <w:rPr>
          <w:rFonts w:eastAsia="Times New Roman"/>
        </w:rPr>
        <w:t xml:space="preserve"> fix c</w:t>
      </w:r>
      <w:r>
        <w:rPr>
          <w:rFonts w:eastAsia="Times New Roman"/>
        </w:rPr>
        <w:t xml:space="preserve">rossover copy </w:t>
      </w:r>
      <w:r w:rsidR="00721271">
        <w:rPr>
          <w:rFonts w:eastAsia="Times New Roman"/>
        </w:rPr>
        <w:t xml:space="preserve">issue </w:t>
      </w:r>
      <w:r>
        <w:rPr>
          <w:rFonts w:eastAsia="Times New Roman"/>
        </w:rPr>
        <w:t>with EDGE browser</w:t>
      </w:r>
    </w:p>
    <w:p w14:paraId="2DC313F0" w14:textId="4E11F9B0" w:rsidR="00EA38B7" w:rsidRPr="00EA38B7" w:rsidRDefault="00EA38B7" w:rsidP="00EA38B7">
      <w:pPr>
        <w:numPr>
          <w:ilvl w:val="0"/>
          <w:numId w:val="34"/>
        </w:numPr>
        <w:spacing w:before="100" w:beforeAutospacing="1" w:after="100" w:afterAutospacing="1"/>
        <w:jc w:val="left"/>
        <w:rPr>
          <w:rFonts w:eastAsia="Times New Roman"/>
          <w:lang w:val="fr-FR"/>
        </w:rPr>
      </w:pPr>
      <w:r w:rsidRPr="00EA38B7">
        <w:rPr>
          <w:rFonts w:eastAsia="Times New Roman"/>
          <w:lang w:val="fr-FR"/>
        </w:rPr>
        <w:t>TCP/</w:t>
      </w:r>
      <w:r w:rsidR="002146B0">
        <w:rPr>
          <w:rFonts w:eastAsia="Times New Roman"/>
          <w:lang w:val="fr-FR"/>
        </w:rPr>
        <w:t xml:space="preserve">IP </w:t>
      </w:r>
      <w:r w:rsidRPr="00EA38B7">
        <w:rPr>
          <w:rFonts w:eastAsia="Times New Roman"/>
          <w:lang w:val="fr-FR"/>
        </w:rPr>
        <w:t>API</w:t>
      </w:r>
    </w:p>
    <w:p w14:paraId="2FE0A944" w14:textId="2D79ACAC" w:rsidR="00EA38B7" w:rsidRPr="00AB713B" w:rsidRDefault="00EA38B7" w:rsidP="00AB713B">
      <w:pPr>
        <w:numPr>
          <w:ilvl w:val="1"/>
          <w:numId w:val="34"/>
        </w:numPr>
        <w:spacing w:before="100" w:beforeAutospacing="1"/>
        <w:jc w:val="left"/>
        <w:rPr>
          <w:rFonts w:eastAsia="Times New Roman"/>
        </w:rPr>
      </w:pPr>
      <w:r w:rsidRPr="00AB713B">
        <w:rPr>
          <w:rFonts w:eastAsia="Times New Roman"/>
        </w:rPr>
        <w:t>Zone</w:t>
      </w:r>
      <w:r w:rsidR="00AB713B" w:rsidRPr="00AB713B">
        <w:rPr>
          <w:rFonts w:eastAsia="Times New Roman"/>
        </w:rPr>
        <w:t xml:space="preserve"> volume up and d</w:t>
      </w:r>
      <w:r w:rsidR="00AB713B">
        <w:rPr>
          <w:rFonts w:eastAsia="Times New Roman"/>
        </w:rPr>
        <w:t>own commands added</w:t>
      </w:r>
    </w:p>
    <w:p w14:paraId="2B7215A4" w14:textId="77777777" w:rsidR="00EA38B7" w:rsidRDefault="00EA38B7" w:rsidP="00AB713B">
      <w:pPr>
        <w:spacing w:before="240"/>
        <w:rPr>
          <w:rFonts w:ascii="Times New Roman" w:eastAsia="Times New Roman" w:hAnsi="Times New Roman" w:cs="Times New Roman"/>
          <w:sz w:val="27"/>
          <w:szCs w:val="27"/>
          <w:lang w:val="fr-FR"/>
        </w:rPr>
      </w:pPr>
      <w:r>
        <w:t>HDMI</w:t>
      </w:r>
    </w:p>
    <w:p w14:paraId="52B4EDAC" w14:textId="3B7410B9" w:rsidR="00EA38B7" w:rsidRDefault="00EA38B7" w:rsidP="00AB713B">
      <w:pPr>
        <w:numPr>
          <w:ilvl w:val="0"/>
          <w:numId w:val="35"/>
        </w:numPr>
        <w:spacing w:after="100" w:afterAutospacing="1"/>
        <w:jc w:val="left"/>
      </w:pPr>
      <w:r>
        <w:t>HSR</w:t>
      </w:r>
      <w:r w:rsidR="00AB713B">
        <w:t>82P</w:t>
      </w:r>
      <w:r>
        <w:t xml:space="preserve"> </w:t>
      </w:r>
    </w:p>
    <w:p w14:paraId="020EC910" w14:textId="48F1853F" w:rsidR="00EA38B7" w:rsidRDefault="00AB713B" w:rsidP="00EA38B7">
      <w:pPr>
        <w:numPr>
          <w:ilvl w:val="1"/>
          <w:numId w:val="35"/>
        </w:numPr>
        <w:spacing w:before="100" w:beforeAutospacing="1" w:after="100" w:afterAutospacing="1"/>
        <w:jc w:val="left"/>
      </w:pPr>
      <w:r>
        <w:t>Fix audio stream detection issue</w:t>
      </w:r>
    </w:p>
    <w:p w14:paraId="5650BDDC" w14:textId="665C273B" w:rsidR="006F6384" w:rsidRPr="00DE3228" w:rsidRDefault="006F6384" w:rsidP="00DE3228">
      <w:pPr>
        <w:pStyle w:val="Heading2"/>
      </w:pPr>
      <w:r w:rsidRPr="00DE3228">
        <w:lastRenderedPageBreak/>
        <w:t xml:space="preserve">Known </w:t>
      </w:r>
      <w:r w:rsidR="00C52C54" w:rsidRPr="00DE3228">
        <w:t>b</w:t>
      </w:r>
      <w:r w:rsidRPr="00DE3228">
        <w:t>ugs</w:t>
      </w:r>
      <w:r w:rsidR="00990009">
        <w:t>,</w:t>
      </w:r>
      <w:r w:rsidRPr="00DE3228">
        <w:t xml:space="preserve"> </w:t>
      </w:r>
      <w:r w:rsidR="00C52C54" w:rsidRPr="00DE3228">
        <w:t>i</w:t>
      </w:r>
      <w:r w:rsidRPr="00DE3228">
        <w:t>ssues</w:t>
      </w:r>
      <w:r w:rsidR="00990009">
        <w:t xml:space="preserve"> and limitations</w:t>
      </w:r>
    </w:p>
    <w:p w14:paraId="5903F602" w14:textId="083EDDE7" w:rsidR="00684FE3" w:rsidRDefault="00470F8C" w:rsidP="00684FE3">
      <w:r>
        <w:t xml:space="preserve">In the below part, we are listing issues that have been identified but not yet addressed in the proposed firmware release. These issues will be addressed in future release of the firmware. When an issue cannot be fixed, it </w:t>
      </w:r>
      <w:r w:rsidR="00684FE3">
        <w:t>will be listed as a limitation.</w:t>
      </w:r>
    </w:p>
    <w:p w14:paraId="443704CB" w14:textId="77777777" w:rsidR="00684FE3" w:rsidRPr="00684FE3" w:rsidRDefault="00684FE3" w:rsidP="00684FE3"/>
    <w:p w14:paraId="1807A7BB" w14:textId="77777777" w:rsidR="00B2757A" w:rsidRDefault="004B7643" w:rsidP="004B7643">
      <w:pPr>
        <w:spacing w:after="160" w:line="259" w:lineRule="auto"/>
        <w:jc w:val="left"/>
      </w:pPr>
      <w:r w:rsidRPr="004B7643">
        <w:rPr>
          <w:color w:val="FF0000"/>
        </w:rPr>
        <w:t>WARNING</w:t>
      </w:r>
      <w:r>
        <w:t xml:space="preserve">: </w:t>
      </w:r>
    </w:p>
    <w:p w14:paraId="29C23E34" w14:textId="600FCE5E" w:rsidR="004B7643" w:rsidRDefault="004B7643" w:rsidP="00B2757A">
      <w:pPr>
        <w:pStyle w:val="ListParagraph"/>
        <w:numPr>
          <w:ilvl w:val="0"/>
          <w:numId w:val="27"/>
        </w:numPr>
        <w:spacing w:after="160" w:line="259" w:lineRule="auto"/>
        <w:jc w:val="left"/>
      </w:pPr>
      <w:r>
        <w:t>Switching off ISP from back panel if ISP is not in standby</w:t>
      </w:r>
      <w:r w:rsidR="00684FE3">
        <w:t>/sleep mode</w:t>
      </w:r>
      <w:r>
        <w:t xml:space="preserve"> </w:t>
      </w:r>
      <w:r w:rsidR="00D85416">
        <w:t xml:space="preserve">could </w:t>
      </w:r>
      <w:r>
        <w:t>create a very loud plop that can damage your speakers. Make sure to put the unit in standby by pressing the front panel prior switching off the unit</w:t>
      </w:r>
      <w:r w:rsidR="00684FE3">
        <w:t xml:space="preserve"> in the back panel</w:t>
      </w:r>
      <w:r>
        <w:t>.</w:t>
      </w:r>
    </w:p>
    <w:p w14:paraId="07491032" w14:textId="1287F8EB" w:rsidR="00B2757A" w:rsidRDefault="00B2757A" w:rsidP="004B7643">
      <w:pPr>
        <w:pStyle w:val="ListParagraph"/>
        <w:numPr>
          <w:ilvl w:val="0"/>
          <w:numId w:val="27"/>
        </w:numPr>
        <w:spacing w:after="160" w:line="259" w:lineRule="auto"/>
        <w:jc w:val="left"/>
      </w:pPr>
      <w:r w:rsidRPr="00B2757A">
        <w:t>Switching off and on the ISP / I.ISP from the back panel too quickly may lead to improper power up. It is recommended to wait about 30s before restarting the unit after a main switch off.</w:t>
      </w:r>
    </w:p>
    <w:p w14:paraId="05650BD8" w14:textId="7C276249" w:rsidR="00B2757A" w:rsidRDefault="00B2757A" w:rsidP="001A0334">
      <w:pPr>
        <w:pStyle w:val="ListParagraph"/>
        <w:numPr>
          <w:ilvl w:val="0"/>
          <w:numId w:val="27"/>
        </w:numPr>
        <w:spacing w:line="259" w:lineRule="auto"/>
        <w:jc w:val="left"/>
      </w:pPr>
      <w:r>
        <w:t xml:space="preserve">Online website translation tools such as Google Translate </w:t>
      </w:r>
      <w:r w:rsidR="005F4216">
        <w:t>must not</w:t>
      </w:r>
      <w:r>
        <w:t xml:space="preserve"> be used when configuring the product with the Web User Interface, as this can affect the system names (audio profiles, input names...) inappropriately, leading to misbehavior of the unit and requiring a Factory Reset to recover.</w:t>
      </w:r>
    </w:p>
    <w:p w14:paraId="0DF289C0" w14:textId="77777777" w:rsidR="000A3A54" w:rsidRDefault="000A3A54" w:rsidP="000A3A54">
      <w:pPr>
        <w:spacing w:line="259" w:lineRule="auto"/>
        <w:jc w:val="left"/>
      </w:pPr>
    </w:p>
    <w:p w14:paraId="567701D2" w14:textId="77777777" w:rsidR="000455D1" w:rsidRPr="006F6384" w:rsidRDefault="006F6384" w:rsidP="006F6384">
      <w:pPr>
        <w:pStyle w:val="Heading3"/>
        <w:rPr>
          <w:rFonts w:eastAsia="Times New Roman"/>
        </w:rPr>
      </w:pPr>
      <w:r>
        <w:rPr>
          <w:rFonts w:eastAsia="Times New Roman"/>
        </w:rPr>
        <w:t>D</w:t>
      </w:r>
      <w:r w:rsidR="00E44659" w:rsidRPr="006F6384">
        <w:rPr>
          <w:rFonts w:eastAsia="Times New Roman"/>
        </w:rPr>
        <w:t xml:space="preserve">ecoding and </w:t>
      </w:r>
      <w:r w:rsidR="00C52C54">
        <w:rPr>
          <w:rFonts w:eastAsia="Times New Roman"/>
        </w:rPr>
        <w:t>a</w:t>
      </w:r>
      <w:r w:rsidR="00E44659" w:rsidRPr="006F6384">
        <w:rPr>
          <w:rFonts w:eastAsia="Times New Roman"/>
        </w:rPr>
        <w:t xml:space="preserve">udio </w:t>
      </w:r>
      <w:r w:rsidR="00C52C54">
        <w:rPr>
          <w:rFonts w:eastAsia="Times New Roman"/>
        </w:rPr>
        <w:t>i</w:t>
      </w:r>
      <w:r w:rsidR="00E44659" w:rsidRPr="006F6384">
        <w:rPr>
          <w:rFonts w:eastAsia="Times New Roman"/>
        </w:rPr>
        <w:t xml:space="preserve">nput </w:t>
      </w:r>
      <w:r>
        <w:rPr>
          <w:rFonts w:eastAsia="Times New Roman"/>
        </w:rPr>
        <w:t>i</w:t>
      </w:r>
      <w:r w:rsidR="00E44659" w:rsidRPr="006F6384">
        <w:rPr>
          <w:rFonts w:eastAsia="Times New Roman"/>
        </w:rPr>
        <w:t>ssues</w:t>
      </w:r>
    </w:p>
    <w:p w14:paraId="140C0B94" w14:textId="5C68B1CA" w:rsidR="000455D1" w:rsidRPr="006F6384" w:rsidRDefault="00E44659" w:rsidP="00D85416">
      <w:pPr>
        <w:pStyle w:val="NormalWeb"/>
        <w:numPr>
          <w:ilvl w:val="0"/>
          <w:numId w:val="3"/>
        </w:numPr>
        <w:spacing w:line="276" w:lineRule="auto"/>
        <w:ind w:left="714" w:hanging="357"/>
      </w:pPr>
      <w:proofErr w:type="spellStart"/>
      <w:r w:rsidRPr="006F6384">
        <w:t>HDMi</w:t>
      </w:r>
      <w:proofErr w:type="spellEnd"/>
      <w:r w:rsidRPr="006F6384">
        <w:t xml:space="preserve"> content with audio sampling frequency above 96kHz may appear on the remote control to be 96kHz.</w:t>
      </w:r>
    </w:p>
    <w:p w14:paraId="7DD20FA1" w14:textId="707D6770" w:rsidR="009A2AAD" w:rsidRPr="00306ADB" w:rsidRDefault="009A2AAD" w:rsidP="00D85416">
      <w:pPr>
        <w:numPr>
          <w:ilvl w:val="0"/>
          <w:numId w:val="3"/>
        </w:numPr>
        <w:spacing w:before="100" w:beforeAutospacing="1" w:after="100" w:afterAutospacing="1" w:line="276" w:lineRule="auto"/>
        <w:ind w:left="714" w:hanging="357"/>
        <w:jc w:val="left"/>
        <w:rPr>
          <w:rFonts w:eastAsia="Times New Roman"/>
        </w:rPr>
      </w:pPr>
      <w:r w:rsidRPr="00306ADB">
        <w:rPr>
          <w:rFonts w:eastAsia="Times New Roman"/>
        </w:rPr>
        <w:t xml:space="preserve">DTS HD MA </w:t>
      </w:r>
      <w:r w:rsidR="00A10EC0">
        <w:rPr>
          <w:rFonts w:eastAsia="Times New Roman"/>
        </w:rPr>
        <w:t>equal or higher than</w:t>
      </w:r>
      <w:r w:rsidR="00A10EC0" w:rsidRPr="00306ADB">
        <w:rPr>
          <w:rFonts w:eastAsia="Times New Roman"/>
        </w:rPr>
        <w:t xml:space="preserve"> </w:t>
      </w:r>
      <w:r w:rsidRPr="00306ADB">
        <w:rPr>
          <w:rFonts w:eastAsia="Times New Roman"/>
        </w:rPr>
        <w:t>96kHz</w:t>
      </w:r>
      <w:r w:rsidR="00A10EC0">
        <w:rPr>
          <w:rFonts w:eastAsia="Times New Roman"/>
        </w:rPr>
        <w:t xml:space="preserve"> </w:t>
      </w:r>
      <w:r w:rsidRPr="00306ADB">
        <w:rPr>
          <w:rFonts w:eastAsia="Times New Roman"/>
        </w:rPr>
        <w:t xml:space="preserve">cannot be </w:t>
      </w:r>
      <w:proofErr w:type="spellStart"/>
      <w:r w:rsidRPr="00306ADB">
        <w:rPr>
          <w:rFonts w:eastAsia="Times New Roman"/>
        </w:rPr>
        <w:t>upmixed</w:t>
      </w:r>
      <w:proofErr w:type="spellEnd"/>
      <w:r w:rsidRPr="00306ADB">
        <w:rPr>
          <w:rFonts w:eastAsia="Times New Roman"/>
        </w:rPr>
        <w:t xml:space="preserve"> to more than 7.1 with DTS </w:t>
      </w:r>
      <w:proofErr w:type="spellStart"/>
      <w:r w:rsidRPr="00306ADB">
        <w:rPr>
          <w:rFonts w:eastAsia="Times New Roman"/>
        </w:rPr>
        <w:t>Neural:X</w:t>
      </w:r>
      <w:proofErr w:type="spellEnd"/>
      <w:r w:rsidR="003E1904">
        <w:rPr>
          <w:rFonts w:eastAsia="Times New Roman"/>
        </w:rPr>
        <w:t xml:space="preserve"> (limitation).</w:t>
      </w:r>
    </w:p>
    <w:p w14:paraId="7EAE9BC8" w14:textId="024F58FF" w:rsidR="009A2AAD" w:rsidRDefault="009A2AAD" w:rsidP="00D85416">
      <w:pPr>
        <w:numPr>
          <w:ilvl w:val="0"/>
          <w:numId w:val="3"/>
        </w:numPr>
        <w:spacing w:before="100" w:beforeAutospacing="1" w:after="100" w:afterAutospacing="1" w:line="276" w:lineRule="auto"/>
        <w:ind w:left="714" w:hanging="357"/>
        <w:jc w:val="left"/>
        <w:rPr>
          <w:rFonts w:eastAsia="Times New Roman"/>
        </w:rPr>
      </w:pPr>
      <w:r w:rsidRPr="00306ADB">
        <w:rPr>
          <w:rFonts w:eastAsia="Times New Roman"/>
        </w:rPr>
        <w:t>6.1 format are not supported and will be played in 5.1</w:t>
      </w:r>
      <w:r w:rsidR="00470F8C">
        <w:rPr>
          <w:rFonts w:eastAsia="Times New Roman"/>
        </w:rPr>
        <w:t xml:space="preserve"> (limitation)</w:t>
      </w:r>
      <w:r w:rsidR="005C2CDF">
        <w:rPr>
          <w:rFonts w:eastAsia="Times New Roman"/>
        </w:rPr>
        <w:t>, feeding the Center Back channel to Surround Back channels.</w:t>
      </w:r>
    </w:p>
    <w:p w14:paraId="16E98BB7" w14:textId="77777777" w:rsidR="00AB0370" w:rsidRPr="006F6384" w:rsidRDefault="00AB0370" w:rsidP="00AB0370">
      <w:pPr>
        <w:pStyle w:val="Heading3"/>
        <w:rPr>
          <w:rFonts w:eastAsia="Times New Roman"/>
        </w:rPr>
      </w:pPr>
      <w:r>
        <w:rPr>
          <w:rFonts w:eastAsia="Times New Roman"/>
        </w:rPr>
        <w:t>D</w:t>
      </w:r>
      <w:r w:rsidRPr="006F6384">
        <w:rPr>
          <w:rFonts w:eastAsia="Times New Roman"/>
        </w:rPr>
        <w:t xml:space="preserve">ecoding and </w:t>
      </w:r>
      <w:r>
        <w:rPr>
          <w:rFonts w:eastAsia="Times New Roman"/>
        </w:rPr>
        <w:t>a</w:t>
      </w:r>
      <w:r w:rsidRPr="006F6384">
        <w:rPr>
          <w:rFonts w:eastAsia="Times New Roman"/>
        </w:rPr>
        <w:t xml:space="preserve">udio </w:t>
      </w:r>
      <w:r>
        <w:rPr>
          <w:rFonts w:eastAsia="Times New Roman"/>
        </w:rPr>
        <w:t>i</w:t>
      </w:r>
      <w:r w:rsidRPr="006F6384">
        <w:rPr>
          <w:rFonts w:eastAsia="Times New Roman"/>
        </w:rPr>
        <w:t xml:space="preserve">nput </w:t>
      </w:r>
      <w:r>
        <w:rPr>
          <w:rFonts w:eastAsia="Times New Roman"/>
        </w:rPr>
        <w:t>i</w:t>
      </w:r>
      <w:r w:rsidRPr="006F6384">
        <w:rPr>
          <w:rFonts w:eastAsia="Times New Roman"/>
        </w:rPr>
        <w:t>ssues</w:t>
      </w:r>
    </w:p>
    <w:p w14:paraId="5640F75A" w14:textId="72AF00A1" w:rsidR="00684FE3" w:rsidRPr="00990009" w:rsidRDefault="00684FE3" w:rsidP="00D85416">
      <w:pPr>
        <w:numPr>
          <w:ilvl w:val="0"/>
          <w:numId w:val="3"/>
        </w:numPr>
        <w:spacing w:before="100" w:beforeAutospacing="1" w:after="100" w:afterAutospacing="1" w:line="276" w:lineRule="auto"/>
        <w:ind w:left="714" w:hanging="357"/>
        <w:jc w:val="left"/>
        <w:rPr>
          <w:rFonts w:eastAsia="Times New Roman"/>
        </w:rPr>
      </w:pPr>
      <w:r>
        <w:t>When playing DTS:X then switching to DTS 44.</w:t>
      </w:r>
      <w:r w:rsidR="005C2CDF">
        <w:t>1</w:t>
      </w:r>
      <w:r>
        <w:t xml:space="preserve">kHz 5.1, stream information </w:t>
      </w:r>
      <w:r w:rsidR="005F09AF">
        <w:t>will show</w:t>
      </w:r>
      <w:r>
        <w:t xml:space="preserve"> 7.1.4.</w:t>
      </w:r>
    </w:p>
    <w:p w14:paraId="394F3219" w14:textId="6BDD65B6" w:rsidR="00990009" w:rsidRPr="004F209A" w:rsidRDefault="00990009" w:rsidP="00990009">
      <w:pPr>
        <w:numPr>
          <w:ilvl w:val="0"/>
          <w:numId w:val="3"/>
        </w:numPr>
        <w:spacing w:before="100" w:beforeAutospacing="1" w:after="100" w:afterAutospacing="1" w:line="276" w:lineRule="auto"/>
        <w:ind w:left="714" w:hanging="357"/>
        <w:jc w:val="left"/>
        <w:rPr>
          <w:rFonts w:eastAsia="Times New Roman"/>
        </w:rPr>
      </w:pPr>
      <w:r>
        <w:t xml:space="preserve">When playing Auro-3D® content on Theater not having height or top speakers, it’s recommended to select Auro-Matic® has "Preferred </w:t>
      </w:r>
      <w:proofErr w:type="spellStart"/>
      <w:r>
        <w:t>Upmix</w:t>
      </w:r>
      <w:proofErr w:type="spellEnd"/>
      <w:r>
        <w:t>".</w:t>
      </w:r>
    </w:p>
    <w:p w14:paraId="2793DBAC" w14:textId="18A197FE" w:rsidR="004F209A" w:rsidRPr="00AB0370" w:rsidRDefault="004F209A" w:rsidP="00990009">
      <w:pPr>
        <w:numPr>
          <w:ilvl w:val="0"/>
          <w:numId w:val="3"/>
        </w:numPr>
        <w:spacing w:before="100" w:beforeAutospacing="1" w:after="100" w:afterAutospacing="1" w:line="276" w:lineRule="auto"/>
        <w:ind w:left="714" w:hanging="357"/>
        <w:jc w:val="left"/>
        <w:rPr>
          <w:rFonts w:eastAsia="Times New Roman"/>
        </w:rPr>
      </w:pPr>
      <w:r>
        <w:t>Sometimes, HDMI card crash when switching from Full HD to 4K.</w:t>
      </w:r>
      <w:r w:rsidR="00C01355">
        <w:t xml:space="preserve"> Unit must be restarted to recover.</w:t>
      </w:r>
    </w:p>
    <w:p w14:paraId="671A233D" w14:textId="16985EF2" w:rsidR="00AB0370" w:rsidRPr="00AB0370" w:rsidRDefault="00AB0370" w:rsidP="00AB0370">
      <w:pPr>
        <w:numPr>
          <w:ilvl w:val="0"/>
          <w:numId w:val="3"/>
        </w:numPr>
        <w:spacing w:before="100" w:beforeAutospacing="1" w:after="100" w:afterAutospacing="1" w:line="276" w:lineRule="auto"/>
        <w:jc w:val="left"/>
        <w:rPr>
          <w:rFonts w:eastAsia="Times New Roman"/>
        </w:rPr>
      </w:pPr>
      <w:r w:rsidRPr="00AB0370">
        <w:rPr>
          <w:rFonts w:eastAsia="Times New Roman"/>
        </w:rPr>
        <w:t xml:space="preserve">Mute can be heard on play/pause with "Dolby Digital 48 kHz 5.1" (DTS:X decoder only). </w:t>
      </w:r>
    </w:p>
    <w:p w14:paraId="0A509AB5" w14:textId="6E7F1E49" w:rsidR="00AB0370" w:rsidRPr="000A3A54" w:rsidRDefault="00AB0370" w:rsidP="00AB0370">
      <w:pPr>
        <w:numPr>
          <w:ilvl w:val="0"/>
          <w:numId w:val="3"/>
        </w:numPr>
        <w:spacing w:before="100" w:beforeAutospacing="1" w:after="100" w:afterAutospacing="1" w:line="276" w:lineRule="auto"/>
        <w:jc w:val="left"/>
        <w:rPr>
          <w:rFonts w:eastAsia="Times New Roman"/>
        </w:rPr>
      </w:pPr>
      <w:r w:rsidRPr="00AB0370">
        <w:rPr>
          <w:rFonts w:eastAsia="Times New Roman"/>
        </w:rPr>
        <w:t xml:space="preserve">Glitch can be heard when resuming with </w:t>
      </w:r>
      <w:proofErr w:type="spellStart"/>
      <w:r w:rsidRPr="00AB0370">
        <w:rPr>
          <w:rFonts w:eastAsia="Times New Roman"/>
        </w:rPr>
        <w:t>Zappiti</w:t>
      </w:r>
      <w:proofErr w:type="spellEnd"/>
      <w:r w:rsidRPr="00AB0370">
        <w:rPr>
          <w:rFonts w:eastAsia="Times New Roman"/>
        </w:rPr>
        <w:t xml:space="preserve"> player. </w:t>
      </w:r>
    </w:p>
    <w:p w14:paraId="0C5685B9" w14:textId="4C6E4E2D" w:rsidR="006F6384" w:rsidRDefault="006F6384" w:rsidP="00AD3F84">
      <w:pPr>
        <w:pStyle w:val="Heading3"/>
        <w:rPr>
          <w:rFonts w:eastAsia="Times New Roman"/>
        </w:rPr>
      </w:pPr>
      <w:r>
        <w:rPr>
          <w:rFonts w:eastAsia="Times New Roman"/>
        </w:rPr>
        <w:t>Audio output issues</w:t>
      </w:r>
    </w:p>
    <w:p w14:paraId="3EB9F707" w14:textId="77777777" w:rsidR="00220C94" w:rsidRPr="00220C94" w:rsidRDefault="00220C94" w:rsidP="00220C94"/>
    <w:p w14:paraId="055A6B5C" w14:textId="670A5139" w:rsidR="009B00DA" w:rsidRPr="009B00DA" w:rsidRDefault="009B00DA" w:rsidP="009B00DA">
      <w:pPr>
        <w:pStyle w:val="ListParagraph"/>
        <w:numPr>
          <w:ilvl w:val="0"/>
          <w:numId w:val="4"/>
        </w:numPr>
        <w:spacing w:line="276" w:lineRule="auto"/>
        <w:rPr>
          <w:rFonts w:eastAsia="Times New Roman"/>
        </w:rPr>
      </w:pPr>
      <w:r w:rsidRPr="009B00DA">
        <w:rPr>
          <w:rFonts w:eastAsia="Times New Roman"/>
        </w:rPr>
        <w:t xml:space="preserve">If DTS </w:t>
      </w:r>
      <w:proofErr w:type="spellStart"/>
      <w:r w:rsidRPr="009B00DA">
        <w:rPr>
          <w:rFonts w:eastAsia="Times New Roman"/>
        </w:rPr>
        <w:t>Neural:X</w:t>
      </w:r>
      <w:proofErr w:type="spellEnd"/>
      <w:r w:rsidRPr="009B00DA">
        <w:rPr>
          <w:rFonts w:eastAsia="Times New Roman"/>
        </w:rPr>
        <w:t xml:space="preserve"> is selected as "Preferred </w:t>
      </w:r>
      <w:proofErr w:type="spellStart"/>
      <w:r w:rsidRPr="009B00DA">
        <w:rPr>
          <w:rFonts w:eastAsia="Times New Roman"/>
        </w:rPr>
        <w:t>Upmix</w:t>
      </w:r>
      <w:proofErr w:type="spellEnd"/>
      <w:r w:rsidRPr="009B00DA">
        <w:rPr>
          <w:rFonts w:eastAsia="Times New Roman"/>
        </w:rPr>
        <w:t xml:space="preserve">" and your Theater Speaker layout is 6.1.0.0 or 6.0.0.0 you will not be able to play Auro-3D® content. </w:t>
      </w:r>
    </w:p>
    <w:p w14:paraId="755B88EC" w14:textId="0E0D9CE4" w:rsidR="005F09AF" w:rsidRPr="009B00DA" w:rsidRDefault="005F09AF" w:rsidP="00D85416">
      <w:pPr>
        <w:pStyle w:val="ListParagraph"/>
        <w:numPr>
          <w:ilvl w:val="0"/>
          <w:numId w:val="4"/>
        </w:numPr>
        <w:spacing w:line="276" w:lineRule="auto"/>
        <w:rPr>
          <w:rFonts w:eastAsia="Times New Roman"/>
        </w:rPr>
      </w:pPr>
      <w:r>
        <w:t>Small plop can be h</w:t>
      </w:r>
      <w:r w:rsidR="005C2CDF">
        <w:t>e</w:t>
      </w:r>
      <w:r>
        <w:t>ard at sleep on/off transition.</w:t>
      </w:r>
    </w:p>
    <w:p w14:paraId="3B489FA9" w14:textId="5DB5B29D" w:rsidR="009B00DA" w:rsidRPr="008150E7" w:rsidRDefault="00A82609" w:rsidP="00D85416">
      <w:pPr>
        <w:pStyle w:val="ListParagraph"/>
        <w:numPr>
          <w:ilvl w:val="0"/>
          <w:numId w:val="4"/>
        </w:numPr>
        <w:spacing w:line="276" w:lineRule="auto"/>
        <w:rPr>
          <w:rFonts w:eastAsia="Times New Roman"/>
        </w:rPr>
      </w:pPr>
      <w:r>
        <w:t xml:space="preserve">Auro-3D 9.1 or 11.1 content cannot be </w:t>
      </w:r>
      <w:proofErr w:type="spellStart"/>
      <w:r>
        <w:t>upmixed</w:t>
      </w:r>
      <w:proofErr w:type="spellEnd"/>
      <w:r>
        <w:t xml:space="preserve"> to 13.1 (no LB/RB channel).</w:t>
      </w:r>
    </w:p>
    <w:p w14:paraId="1F616928" w14:textId="1DCCCD7E" w:rsidR="002F60FF" w:rsidRPr="00D70582" w:rsidRDefault="002F60FF" w:rsidP="00D85416">
      <w:pPr>
        <w:pStyle w:val="ListParagraph"/>
        <w:numPr>
          <w:ilvl w:val="0"/>
          <w:numId w:val="4"/>
        </w:numPr>
        <w:spacing w:line="276" w:lineRule="auto"/>
        <w:rPr>
          <w:rFonts w:eastAsia="Times New Roman"/>
        </w:rPr>
      </w:pPr>
      <w:r>
        <w:t xml:space="preserve">Not the same output level for DTS </w:t>
      </w:r>
      <w:proofErr w:type="spellStart"/>
      <w:r>
        <w:t>Neural:X</w:t>
      </w:r>
      <w:proofErr w:type="spellEnd"/>
      <w:r>
        <w:t xml:space="preserve"> vs other surround mode</w:t>
      </w:r>
      <w:r w:rsidR="00490DA3">
        <w:t>s</w:t>
      </w:r>
      <w:r>
        <w:t xml:space="preserve"> when playing PCM 2.0, 5.1 and 7.1.</w:t>
      </w:r>
    </w:p>
    <w:p w14:paraId="54F42F84" w14:textId="62F2E867" w:rsidR="00D70582" w:rsidRPr="00D70582" w:rsidRDefault="00D70582" w:rsidP="00D85416">
      <w:pPr>
        <w:pStyle w:val="ListParagraph"/>
        <w:numPr>
          <w:ilvl w:val="0"/>
          <w:numId w:val="4"/>
        </w:numPr>
        <w:spacing w:line="276" w:lineRule="auto"/>
        <w:rPr>
          <w:rFonts w:eastAsia="Times New Roman"/>
        </w:rPr>
      </w:pPr>
      <w:r>
        <w:lastRenderedPageBreak/>
        <w:t>Limitation for the sub-theater: cannot allow speaker to have different signal in different sub-theaters of the same Theater.</w:t>
      </w:r>
    </w:p>
    <w:p w14:paraId="1BCAAC15" w14:textId="7C6440EE" w:rsidR="00D70582" w:rsidRPr="00990009" w:rsidRDefault="00D70582" w:rsidP="00D85416">
      <w:pPr>
        <w:pStyle w:val="ListParagraph"/>
        <w:numPr>
          <w:ilvl w:val="0"/>
          <w:numId w:val="4"/>
        </w:numPr>
        <w:spacing w:line="276" w:lineRule="auto"/>
        <w:rPr>
          <w:rFonts w:eastAsia="Times New Roman"/>
        </w:rPr>
      </w:pPr>
      <w:r>
        <w:t xml:space="preserve">Small mute heard when changing </w:t>
      </w:r>
      <w:proofErr w:type="spellStart"/>
      <w:r>
        <w:t>Lipsync</w:t>
      </w:r>
      <w:proofErr w:type="spellEnd"/>
      <w:r>
        <w:t xml:space="preserve">, Loudness, </w:t>
      </w:r>
      <w:proofErr w:type="spellStart"/>
      <w:r>
        <w:t>CinemaEq</w:t>
      </w:r>
      <w:proofErr w:type="spellEnd"/>
      <w:r>
        <w:t xml:space="preserve"> parameters.</w:t>
      </w:r>
    </w:p>
    <w:p w14:paraId="2D1BE951" w14:textId="47663D5D" w:rsidR="00990009" w:rsidRPr="005D47F5" w:rsidRDefault="00990009" w:rsidP="00D85416">
      <w:pPr>
        <w:pStyle w:val="ListParagraph"/>
        <w:numPr>
          <w:ilvl w:val="0"/>
          <w:numId w:val="4"/>
        </w:numPr>
        <w:spacing w:line="276" w:lineRule="auto"/>
        <w:rPr>
          <w:rFonts w:eastAsia="Times New Roman"/>
        </w:rPr>
      </w:pPr>
      <w:r>
        <w:t>Child zone definition is now possible as sub-zone of a Theater (with Mono, Stereo Left, Stereo Right and SUB signals selection). Limitation: not possible to use d</w:t>
      </w:r>
      <w:r>
        <w:rPr>
          <w:color w:val="333333"/>
        </w:rPr>
        <w:t>ifferent signal in different child zone.</w:t>
      </w:r>
      <w:r>
        <w:t> </w:t>
      </w:r>
    </w:p>
    <w:p w14:paraId="2D360198" w14:textId="77777777" w:rsidR="002D2DD9" w:rsidRPr="005D47F5" w:rsidRDefault="002D2DD9" w:rsidP="005D47F5">
      <w:pPr>
        <w:spacing w:line="276" w:lineRule="auto"/>
        <w:rPr>
          <w:rFonts w:eastAsia="Times New Roman"/>
        </w:rPr>
      </w:pPr>
    </w:p>
    <w:p w14:paraId="659C6F7C" w14:textId="77777777" w:rsidR="000455D1" w:rsidRDefault="009B40EF" w:rsidP="009B40EF">
      <w:pPr>
        <w:pStyle w:val="Heading3"/>
        <w:rPr>
          <w:rFonts w:eastAsia="Times New Roman"/>
        </w:rPr>
      </w:pPr>
      <w:r>
        <w:rPr>
          <w:rFonts w:eastAsia="Times New Roman"/>
        </w:rPr>
        <w:t xml:space="preserve">User </w:t>
      </w:r>
      <w:r w:rsidR="00C52C54">
        <w:rPr>
          <w:rFonts w:eastAsia="Times New Roman"/>
        </w:rPr>
        <w:t>i</w:t>
      </w:r>
      <w:r>
        <w:rPr>
          <w:rFonts w:eastAsia="Times New Roman"/>
        </w:rPr>
        <w:t>nterface issues</w:t>
      </w:r>
    </w:p>
    <w:p w14:paraId="3D6DE0AF" w14:textId="77777777" w:rsidR="009B40EF" w:rsidRPr="009B40EF" w:rsidRDefault="009B40EF" w:rsidP="009B40EF"/>
    <w:p w14:paraId="7476FEF8" w14:textId="7F600658" w:rsidR="00AB713B" w:rsidRDefault="00AB713B" w:rsidP="00D85416">
      <w:pPr>
        <w:pStyle w:val="ListParagraph"/>
        <w:numPr>
          <w:ilvl w:val="0"/>
          <w:numId w:val="5"/>
        </w:numPr>
        <w:spacing w:line="276" w:lineRule="auto"/>
        <w:rPr>
          <w:rFonts w:eastAsia="Times New Roman"/>
        </w:rPr>
      </w:pPr>
      <w:r>
        <w:t>In the Copy to EQ dropdown list, wrong channel number displayed if remap has been used. This does not impact “copy to” feature.</w:t>
      </w:r>
    </w:p>
    <w:p w14:paraId="3B8F602B" w14:textId="0AD04F18" w:rsidR="000455D1" w:rsidRDefault="00E44659" w:rsidP="00D85416">
      <w:pPr>
        <w:pStyle w:val="ListParagraph"/>
        <w:numPr>
          <w:ilvl w:val="0"/>
          <w:numId w:val="5"/>
        </w:numPr>
        <w:spacing w:line="276" w:lineRule="auto"/>
        <w:rPr>
          <w:rFonts w:eastAsia="Times New Roman"/>
        </w:rPr>
      </w:pPr>
      <w:r w:rsidRPr="006F6384">
        <w:rPr>
          <w:rFonts w:eastAsia="Times New Roman"/>
        </w:rPr>
        <w:t xml:space="preserve">In </w:t>
      </w:r>
      <w:r w:rsidR="00F764E0">
        <w:rPr>
          <w:rFonts w:eastAsia="Times New Roman"/>
        </w:rPr>
        <w:t>the W</w:t>
      </w:r>
      <w:r w:rsidRPr="006F6384">
        <w:rPr>
          <w:rFonts w:eastAsia="Times New Roman"/>
        </w:rPr>
        <w:t xml:space="preserve">eb </w:t>
      </w:r>
      <w:r w:rsidR="00F764E0">
        <w:rPr>
          <w:rFonts w:eastAsia="Times New Roman"/>
        </w:rPr>
        <w:t>R</w:t>
      </w:r>
      <w:r w:rsidRPr="006F6384">
        <w:rPr>
          <w:rFonts w:eastAsia="Times New Roman"/>
        </w:rPr>
        <w:t>emote</w:t>
      </w:r>
      <w:r w:rsidR="00913F7A">
        <w:rPr>
          <w:rFonts w:eastAsia="Times New Roman"/>
        </w:rPr>
        <w:t xml:space="preserve"> Control</w:t>
      </w:r>
      <w:r w:rsidRPr="006F6384">
        <w:rPr>
          <w:rFonts w:eastAsia="Times New Roman"/>
        </w:rPr>
        <w:t>, for a preset incl</w:t>
      </w:r>
      <w:r w:rsidRPr="005F09AF">
        <w:rPr>
          <w:rFonts w:eastAsia="Times New Roman"/>
        </w:rPr>
        <w:t xml:space="preserve">uding several zones, </w:t>
      </w:r>
      <w:r w:rsidR="00006685" w:rsidRPr="005F09AF">
        <w:rPr>
          <w:rFonts w:eastAsia="Times New Roman"/>
        </w:rPr>
        <w:t>the Z</w:t>
      </w:r>
      <w:r w:rsidRPr="005F09AF">
        <w:rPr>
          <w:rFonts w:eastAsia="Times New Roman"/>
        </w:rPr>
        <w:t>one</w:t>
      </w:r>
      <w:r w:rsidR="00006685" w:rsidRPr="005F09AF">
        <w:rPr>
          <w:rFonts w:eastAsia="Times New Roman"/>
        </w:rPr>
        <w:t xml:space="preserve"> area</w:t>
      </w:r>
      <w:r w:rsidRPr="005F09AF">
        <w:rPr>
          <w:rFonts w:eastAsia="Times New Roman"/>
        </w:rPr>
        <w:t xml:space="preserve"> displayed in the right panel is always set to </w:t>
      </w:r>
      <w:r w:rsidR="00006685" w:rsidRPr="005F09AF">
        <w:rPr>
          <w:rFonts w:eastAsia="Times New Roman"/>
        </w:rPr>
        <w:t xml:space="preserve">show </w:t>
      </w:r>
      <w:r w:rsidRPr="005F09AF">
        <w:rPr>
          <w:rFonts w:eastAsia="Times New Roman"/>
        </w:rPr>
        <w:t>the first zone available in the preset when doing a refresh or switching Tab.</w:t>
      </w:r>
    </w:p>
    <w:p w14:paraId="5646DC1B" w14:textId="77777777" w:rsidR="002869CE" w:rsidRPr="002869CE" w:rsidRDefault="002869CE" w:rsidP="00D85416">
      <w:pPr>
        <w:pStyle w:val="ListParagraph"/>
        <w:numPr>
          <w:ilvl w:val="0"/>
          <w:numId w:val="13"/>
        </w:numPr>
        <w:spacing w:before="100" w:beforeAutospacing="1" w:after="100" w:afterAutospacing="1" w:line="276" w:lineRule="auto"/>
        <w:jc w:val="left"/>
        <w:rPr>
          <w:rFonts w:eastAsia="Times New Roman"/>
        </w:rPr>
      </w:pPr>
      <w:r>
        <w:t xml:space="preserve">Meter to </w:t>
      </w:r>
      <w:proofErr w:type="spellStart"/>
      <w:r>
        <w:t>ms</w:t>
      </w:r>
      <w:proofErr w:type="spellEnd"/>
      <w:r>
        <w:t xml:space="preserve"> conversion doesn't work well. Delay vs distance being relative, we are using an internal distance as reference. Changing the delay (</w:t>
      </w:r>
      <w:proofErr w:type="spellStart"/>
      <w:r>
        <w:t>ms</w:t>
      </w:r>
      <w:proofErr w:type="spellEnd"/>
      <w:r>
        <w:t>) may lead to out of range distance after conversion back to meter.</w:t>
      </w:r>
    </w:p>
    <w:p w14:paraId="52D511C0" w14:textId="27432749" w:rsidR="00CD73FB" w:rsidRPr="00AD3F84" w:rsidRDefault="00CD73FB" w:rsidP="00D85416">
      <w:pPr>
        <w:pStyle w:val="ListParagraph"/>
        <w:numPr>
          <w:ilvl w:val="0"/>
          <w:numId w:val="13"/>
        </w:numPr>
        <w:spacing w:before="100" w:beforeAutospacing="1" w:after="100" w:afterAutospacing="1" w:line="276" w:lineRule="auto"/>
        <w:jc w:val="left"/>
        <w:rPr>
          <w:rFonts w:eastAsia="Times New Roman"/>
        </w:rPr>
      </w:pPr>
      <w:r>
        <w:t xml:space="preserve">Never use more than one browser </w:t>
      </w:r>
      <w:proofErr w:type="spellStart"/>
      <w:r>
        <w:t>WebUI</w:t>
      </w:r>
      <w:proofErr w:type="spellEnd"/>
      <w:r>
        <w:t xml:space="preserve"> instance on the same product in installer or expert mode at the same time. </w:t>
      </w:r>
      <w:r w:rsidR="00240AF0">
        <w:t>(limitation)</w:t>
      </w:r>
    </w:p>
    <w:p w14:paraId="01B333C5" w14:textId="1B40282A" w:rsidR="005F09AF" w:rsidRPr="005F4216" w:rsidRDefault="00240AF0" w:rsidP="002869CE">
      <w:pPr>
        <w:pStyle w:val="ListParagraph"/>
        <w:numPr>
          <w:ilvl w:val="0"/>
          <w:numId w:val="13"/>
        </w:numPr>
        <w:spacing w:before="100" w:beforeAutospacing="1" w:after="100" w:afterAutospacing="1" w:line="276" w:lineRule="auto"/>
        <w:jc w:val="left"/>
        <w:rPr>
          <w:rFonts w:eastAsiaTheme="minorHAnsi"/>
        </w:rPr>
      </w:pPr>
      <w:r w:rsidRPr="002869CE">
        <w:rPr>
          <w:rFonts w:eastAsia="Times New Roman"/>
        </w:rPr>
        <w:t>Never use</w:t>
      </w:r>
      <w:r w:rsidR="00CD73FB" w:rsidRPr="002869CE">
        <w:rPr>
          <w:rFonts w:eastAsia="Times New Roman"/>
        </w:rPr>
        <w:t xml:space="preserve"> more than one browser </w:t>
      </w:r>
      <w:proofErr w:type="spellStart"/>
      <w:r w:rsidR="00CD73FB" w:rsidRPr="002869CE">
        <w:rPr>
          <w:rFonts w:eastAsia="Times New Roman"/>
        </w:rPr>
        <w:t>WebUI</w:t>
      </w:r>
      <w:proofErr w:type="spellEnd"/>
      <w:r w:rsidR="00CD73FB" w:rsidRPr="002869CE">
        <w:rPr>
          <w:rFonts w:eastAsia="Times New Roman"/>
        </w:rPr>
        <w:t xml:space="preserve"> instance on the same product in user mode at the same time, </w:t>
      </w:r>
      <w:r w:rsidR="00CD56E5" w:rsidRPr="002869CE">
        <w:rPr>
          <w:rFonts w:eastAsia="Times New Roman"/>
        </w:rPr>
        <w:t xml:space="preserve">as it </w:t>
      </w:r>
      <w:r w:rsidR="00CD73FB" w:rsidRPr="002869CE">
        <w:rPr>
          <w:rFonts w:eastAsia="Times New Roman"/>
        </w:rPr>
        <w:t>can display discrepancies with the real parameters applied. </w:t>
      </w:r>
    </w:p>
    <w:p w14:paraId="2051935D" w14:textId="589D0F47" w:rsidR="00A82609" w:rsidRDefault="00220C94" w:rsidP="00FC4998">
      <w:pPr>
        <w:pStyle w:val="ListParagraph"/>
        <w:numPr>
          <w:ilvl w:val="0"/>
          <w:numId w:val="13"/>
        </w:numPr>
        <w:spacing w:line="276" w:lineRule="auto"/>
        <w:rPr>
          <w:rFonts w:eastAsia="Times New Roman"/>
        </w:rPr>
      </w:pPr>
      <w:r w:rsidRPr="00D70582">
        <w:rPr>
          <w:rFonts w:eastAsia="Times New Roman"/>
        </w:rPr>
        <w:t>Triggers delay scheduling at wakeup does not correspond to Inputs configuration settings</w:t>
      </w:r>
      <w:r w:rsidR="005F4216" w:rsidRPr="00D70582">
        <w:rPr>
          <w:rFonts w:eastAsia="Times New Roman"/>
        </w:rPr>
        <w:t>.</w:t>
      </w:r>
    </w:p>
    <w:p w14:paraId="2028FEBF" w14:textId="1DB9D573" w:rsidR="002F60FF" w:rsidRPr="00AB0370" w:rsidRDefault="00D70582" w:rsidP="009A4180">
      <w:pPr>
        <w:pStyle w:val="ListParagraph"/>
        <w:numPr>
          <w:ilvl w:val="0"/>
          <w:numId w:val="13"/>
        </w:numPr>
        <w:spacing w:line="276" w:lineRule="auto"/>
        <w:jc w:val="left"/>
        <w:rPr>
          <w:rFonts w:eastAsia="Times New Roman"/>
        </w:rPr>
      </w:pPr>
      <w:r>
        <w:t xml:space="preserve">Preferred </w:t>
      </w:r>
      <w:proofErr w:type="spellStart"/>
      <w:r>
        <w:t>Upmix</w:t>
      </w:r>
      <w:proofErr w:type="spellEnd"/>
      <w:r>
        <w:t xml:space="preserve"> stays on "Input" preference even when "Preset" is change.</w:t>
      </w:r>
    </w:p>
    <w:p w14:paraId="4733FF68" w14:textId="7371531F" w:rsidR="00AB0370" w:rsidRPr="00AB0370" w:rsidRDefault="00AB0370" w:rsidP="00AB0370">
      <w:pPr>
        <w:pStyle w:val="ListParagraph"/>
        <w:numPr>
          <w:ilvl w:val="0"/>
          <w:numId w:val="13"/>
        </w:numPr>
        <w:spacing w:line="276" w:lineRule="auto"/>
        <w:jc w:val="left"/>
        <w:rPr>
          <w:rFonts w:eastAsia="Times New Roman"/>
        </w:rPr>
      </w:pPr>
      <w:r w:rsidRPr="00AB0370">
        <w:rPr>
          <w:rFonts w:eastAsia="Times New Roman"/>
        </w:rPr>
        <w:t xml:space="preserve">When decoder going through deep standby by using PHP button, led stays green. </w:t>
      </w:r>
    </w:p>
    <w:p w14:paraId="30DA176B" w14:textId="5D8EB037" w:rsidR="00AB0370" w:rsidRPr="00AB0370" w:rsidRDefault="00AB0370" w:rsidP="00AB0370">
      <w:pPr>
        <w:pStyle w:val="ListParagraph"/>
        <w:numPr>
          <w:ilvl w:val="0"/>
          <w:numId w:val="13"/>
        </w:numPr>
        <w:spacing w:line="276" w:lineRule="auto"/>
        <w:jc w:val="left"/>
        <w:rPr>
          <w:rFonts w:eastAsia="Times New Roman"/>
        </w:rPr>
      </w:pPr>
      <w:r w:rsidRPr="00AB0370">
        <w:rPr>
          <w:rFonts w:eastAsia="Times New Roman"/>
        </w:rPr>
        <w:t xml:space="preserve">Loudness and </w:t>
      </w:r>
      <w:proofErr w:type="spellStart"/>
      <w:r w:rsidRPr="00AB0370">
        <w:rPr>
          <w:rFonts w:eastAsia="Times New Roman"/>
        </w:rPr>
        <w:t>CinemaEQ</w:t>
      </w:r>
      <w:proofErr w:type="spellEnd"/>
      <w:r w:rsidRPr="00AB0370">
        <w:rPr>
          <w:rFonts w:eastAsia="Times New Roman"/>
        </w:rPr>
        <w:t xml:space="preserve"> are still available and settable in remotes but have no audio effect (Control4, Creston, Savant, RTI, iRule). </w:t>
      </w:r>
    </w:p>
    <w:p w14:paraId="37D72C51" w14:textId="63984744" w:rsidR="00AB713B" w:rsidRPr="00AB713B" w:rsidRDefault="00AB0370" w:rsidP="006A4160">
      <w:pPr>
        <w:pStyle w:val="ListParagraph"/>
        <w:numPr>
          <w:ilvl w:val="0"/>
          <w:numId w:val="13"/>
        </w:numPr>
        <w:spacing w:line="276" w:lineRule="auto"/>
        <w:jc w:val="left"/>
        <w:rPr>
          <w:rFonts w:eastAsia="Times New Roman"/>
        </w:rPr>
      </w:pPr>
      <w:r w:rsidRPr="00AB713B">
        <w:rPr>
          <w:rFonts w:eastAsia="Times New Roman"/>
        </w:rPr>
        <w:t>When user call</w:t>
      </w:r>
      <w:r w:rsidR="002146B0" w:rsidRPr="00AB713B">
        <w:rPr>
          <w:rFonts w:eastAsia="Times New Roman"/>
        </w:rPr>
        <w:t>s</w:t>
      </w:r>
      <w:r w:rsidRPr="00AB713B">
        <w:rPr>
          <w:rFonts w:eastAsia="Times New Roman"/>
        </w:rPr>
        <w:t xml:space="preserve"> Deep Standby feature via Front Panel, led stay Green. </w:t>
      </w:r>
    </w:p>
    <w:p w14:paraId="45EB9220" w14:textId="77777777" w:rsidR="0048091D" w:rsidRDefault="0048091D" w:rsidP="00AB713B">
      <w:pPr>
        <w:pStyle w:val="Heading2"/>
      </w:pPr>
      <w:r>
        <w:br w:type="page"/>
      </w:r>
    </w:p>
    <w:p w14:paraId="72ADEA5A" w14:textId="1F09616F" w:rsidR="00CD56E5" w:rsidRDefault="00CD56E5" w:rsidP="00AB713B">
      <w:pPr>
        <w:pStyle w:val="Heading2"/>
      </w:pPr>
      <w:r>
        <w:lastRenderedPageBreak/>
        <w:t>Supported speaker configuration</w:t>
      </w:r>
      <w:r w:rsidR="003F5234">
        <w:t>s</w:t>
      </w:r>
      <w:r>
        <w:t xml:space="preserve"> list</w:t>
      </w:r>
    </w:p>
    <w:p w14:paraId="6BC8410A" w14:textId="5D159C26" w:rsidR="008402A3" w:rsidRDefault="008402A3" w:rsidP="008A6623">
      <w:pPr>
        <w:pStyle w:val="NormalWeb"/>
      </w:pPr>
      <w:r>
        <w:t>Below</w:t>
      </w:r>
      <w:r w:rsidR="0077780D">
        <w:t xml:space="preserve"> </w:t>
      </w:r>
      <w:r w:rsidR="002869CE">
        <w:t xml:space="preserve">you can find </w:t>
      </w:r>
      <w:r w:rsidR="0077780D">
        <w:t>the table listing all the possible pre-defined speakers</w:t>
      </w:r>
      <w:r w:rsidR="007F3C7A">
        <w:t>’</w:t>
      </w:r>
      <w:r w:rsidR="0077780D">
        <w:t xml:space="preserve"> layout</w:t>
      </w:r>
      <w:r w:rsidR="002869CE">
        <w:t>s</w:t>
      </w:r>
      <w:r w:rsidR="0077780D">
        <w:t xml:space="preserve"> that the ISP / I.ISP range supports </w:t>
      </w:r>
      <w:r w:rsidR="009E0BA7">
        <w:t xml:space="preserve">with </w:t>
      </w:r>
      <w:r w:rsidR="0077780D">
        <w:t>the FW3.</w:t>
      </w:r>
      <w:r w:rsidR="00727883">
        <w:t>5</w:t>
      </w:r>
      <w:r w:rsidR="003A581E">
        <w:t>r</w:t>
      </w:r>
      <w:r w:rsidR="00727883">
        <w:t>2</w:t>
      </w:r>
      <w:r w:rsidR="003A581E">
        <w:t>. We can sup</w:t>
      </w:r>
      <w:r w:rsidR="002869CE">
        <w:t xml:space="preserve">port layouts with Wide speakers for Dolby Atmos and </w:t>
      </w:r>
      <w:r w:rsidR="00121A51">
        <w:t>DTS:X</w:t>
      </w:r>
      <w:r w:rsidR="002869CE">
        <w:t xml:space="preserve"> modes</w:t>
      </w:r>
      <w:r w:rsidR="00220C94">
        <w:t xml:space="preserve"> up to 9.1.6 and 9.1.2 respectively</w:t>
      </w:r>
      <w:r w:rsidR="002869CE">
        <w:t xml:space="preserve">. </w:t>
      </w:r>
      <w:r w:rsidR="00220C94">
        <w:t xml:space="preserve">There </w:t>
      </w:r>
      <w:proofErr w:type="gramStart"/>
      <w:r w:rsidR="00220C94">
        <w:t>is</w:t>
      </w:r>
      <w:proofErr w:type="gramEnd"/>
      <w:r w:rsidR="00220C94">
        <w:t xml:space="preserve"> no </w:t>
      </w:r>
      <w:r w:rsidR="002869CE">
        <w:t>synthetized Wide channels with 9</w:t>
      </w:r>
      <w:r w:rsidR="002704FB">
        <w:t>e</w:t>
      </w:r>
      <w:r w:rsidR="002869CE">
        <w:t>.x.y.z</w:t>
      </w:r>
      <w:r w:rsidR="001D4429">
        <w:t xml:space="preserve"> layouts</w:t>
      </w:r>
      <w:r w:rsidR="00220C94">
        <w:t xml:space="preserve"> anymore</w:t>
      </w:r>
      <w:r w:rsidR="001D4429">
        <w:t>.</w:t>
      </w:r>
      <w:r w:rsidR="002B7D30">
        <w:t xml:space="preserve"> Theaters defined with synthetized Wide will be converted to regular ones.</w:t>
      </w:r>
    </w:p>
    <w:p w14:paraId="240FBB4C" w14:textId="33A8C3D4" w:rsidR="00E52A7F" w:rsidRDefault="008402A3" w:rsidP="00EE3ADD">
      <w:pPr>
        <w:pStyle w:val="NormalWeb"/>
        <w:spacing w:after="0" w:afterAutospacing="0"/>
      </w:pPr>
      <w:r>
        <w:t>Speaker Layer:</w:t>
      </w:r>
      <w:r w:rsidR="0077780D">
        <w:t xml:space="preserve"> a 4 </w:t>
      </w:r>
      <w:r w:rsidR="00047584">
        <w:t>digits’</w:t>
      </w:r>
      <w:r w:rsidR="00996C0D">
        <w:t xml:space="preserve"> label will represent the speakers</w:t>
      </w:r>
      <w:r w:rsidR="009E0BA7">
        <w:t>’</w:t>
      </w:r>
      <w:r w:rsidR="00996C0D">
        <w:t xml:space="preserve"> layout such as 7.1.4.4</w:t>
      </w:r>
      <w:r w:rsidR="00E52A7F">
        <w:t>:</w:t>
      </w:r>
    </w:p>
    <w:p w14:paraId="1EA9B345" w14:textId="74E7A25B" w:rsidR="00996C0D" w:rsidRDefault="00996C0D" w:rsidP="002B7D30">
      <w:pPr>
        <w:pStyle w:val="NormalWeb"/>
        <w:spacing w:before="0" w:beforeAutospacing="0"/>
      </w:pPr>
      <w:r>
        <w:t xml:space="preserve">7 speakers in the base layer, 1 LFE channel decoded, 4 height speakers </w:t>
      </w:r>
      <w:r w:rsidR="00E52A7F">
        <w:t xml:space="preserve">and </w:t>
      </w:r>
      <w:r>
        <w:t>4 ceiling speakers.</w:t>
      </w:r>
    </w:p>
    <w:p w14:paraId="2BAF3757" w14:textId="77777777" w:rsidR="002B7D30" w:rsidRDefault="006D2B9B" w:rsidP="002B7D30">
      <w:pPr>
        <w:pStyle w:val="NormalWeb"/>
        <w:spacing w:after="0" w:afterAutospacing="0"/>
        <w:rPr>
          <w:i/>
        </w:rPr>
      </w:pPr>
      <w:r w:rsidRPr="00CA4F0D">
        <w:rPr>
          <w:i/>
        </w:rPr>
        <w:t>Note:</w:t>
      </w:r>
      <w:r w:rsidR="00CA4F0D" w:rsidRPr="008C39DE">
        <w:rPr>
          <w:i/>
        </w:rPr>
        <w:t xml:space="preserve"> </w:t>
      </w:r>
      <w:r w:rsidR="00E52A7F" w:rsidRPr="008C39DE">
        <w:rPr>
          <w:i/>
        </w:rPr>
        <w:t xml:space="preserve">This speaker layout is link to the Decoded signal structure, </w:t>
      </w:r>
      <w:r>
        <w:rPr>
          <w:i/>
        </w:rPr>
        <w:t>e</w:t>
      </w:r>
      <w:r w:rsidR="00E52A7F" w:rsidRPr="008C39DE">
        <w:rPr>
          <w:i/>
        </w:rPr>
        <w:t>ach of these speaker</w:t>
      </w:r>
      <w:r w:rsidR="00047584">
        <w:rPr>
          <w:i/>
        </w:rPr>
        <w:t>s</w:t>
      </w:r>
      <w:r w:rsidR="00E52A7F" w:rsidRPr="008C39DE">
        <w:rPr>
          <w:i/>
        </w:rPr>
        <w:t xml:space="preserve"> can be duplicated </w:t>
      </w:r>
      <w:r w:rsidR="00CA4F0D" w:rsidRPr="008C39DE">
        <w:rPr>
          <w:i/>
        </w:rPr>
        <w:t>in the next step of the configuration process</w:t>
      </w:r>
      <w:r w:rsidR="00CA4F0D">
        <w:rPr>
          <w:i/>
        </w:rPr>
        <w:t>.</w:t>
      </w:r>
    </w:p>
    <w:p w14:paraId="1E8E3F6D" w14:textId="4D7564F7" w:rsidR="003F5234" w:rsidRPr="008C39DE" w:rsidRDefault="006D2B9B" w:rsidP="00E52A7F">
      <w:pPr>
        <w:pStyle w:val="NormalWeb"/>
        <w:rPr>
          <w:i/>
        </w:rPr>
      </w:pPr>
      <w:r>
        <w:rPr>
          <w:i/>
        </w:rPr>
        <w:t>A</w:t>
      </w:r>
      <w:r w:rsidR="00CA4F0D">
        <w:rPr>
          <w:i/>
        </w:rPr>
        <w:t xml:space="preserve">s an example: </w:t>
      </w:r>
      <w:r w:rsidR="00CA4F0D" w:rsidRPr="008C39DE">
        <w:rPr>
          <w:i/>
        </w:rPr>
        <w:t xml:space="preserve">If 4 </w:t>
      </w:r>
      <w:r w:rsidRPr="00CA4F0D">
        <w:rPr>
          <w:i/>
        </w:rPr>
        <w:t>subwoofers</w:t>
      </w:r>
      <w:r w:rsidR="00CA4F0D" w:rsidRPr="008C39DE">
        <w:rPr>
          <w:i/>
        </w:rPr>
        <w:t xml:space="preserve"> </w:t>
      </w:r>
      <w:r>
        <w:rPr>
          <w:i/>
        </w:rPr>
        <w:t>are</w:t>
      </w:r>
      <w:r w:rsidR="00CA4F0D" w:rsidRPr="008C39DE">
        <w:rPr>
          <w:i/>
        </w:rPr>
        <w:t xml:space="preserve"> used in a 7.1.4 decoded speaker lay-out, the output speaker configuration will become a 7.4.4 output speaker lay-out</w:t>
      </w:r>
      <w:r w:rsidR="00CA4F0D">
        <w:rPr>
          <w:i/>
        </w:rPr>
        <w:t>.</w:t>
      </w:r>
    </w:p>
    <w:p w14:paraId="28DE14EA" w14:textId="207266F2" w:rsidR="00D85416" w:rsidRDefault="008402A3" w:rsidP="00D85416">
      <w:pPr>
        <w:pStyle w:val="NormalWeb"/>
        <w:numPr>
          <w:ilvl w:val="0"/>
          <w:numId w:val="17"/>
        </w:numPr>
        <w:spacing w:line="276" w:lineRule="auto"/>
      </w:pPr>
      <w:r>
        <w:t xml:space="preserve">Signal routing for each </w:t>
      </w:r>
      <w:r w:rsidR="000142DB">
        <w:t>layout</w:t>
      </w:r>
      <w:r>
        <w:t xml:space="preserve"> is optimized for each of the Audio Format.</w:t>
      </w:r>
    </w:p>
    <w:p w14:paraId="69080C4A" w14:textId="0784C3CB" w:rsidR="008402A3" w:rsidRDefault="008402A3" w:rsidP="00D85416">
      <w:pPr>
        <w:pStyle w:val="NormalWeb"/>
        <w:numPr>
          <w:ilvl w:val="0"/>
          <w:numId w:val="17"/>
        </w:numPr>
        <w:spacing w:line="276" w:lineRule="auto"/>
      </w:pPr>
      <w:r>
        <w:t>See how each Immersive Audio Format is properly supported by each layout</w:t>
      </w:r>
    </w:p>
    <w:p w14:paraId="6128D304" w14:textId="47D361BC" w:rsidR="008402A3" w:rsidRDefault="008402A3" w:rsidP="00D85416">
      <w:pPr>
        <w:pStyle w:val="NormalWeb"/>
        <w:numPr>
          <w:ilvl w:val="2"/>
          <w:numId w:val="17"/>
        </w:numPr>
        <w:spacing w:line="276" w:lineRule="auto"/>
      </w:pPr>
      <w:r>
        <w:t>Gre</w:t>
      </w:r>
      <w:r w:rsidR="006D2B9B">
        <w:t>en:</w:t>
      </w:r>
      <w:r>
        <w:t xml:space="preserve">  </w:t>
      </w:r>
      <w:r>
        <w:tab/>
        <w:t xml:space="preserve">Fully </w:t>
      </w:r>
      <w:r w:rsidR="00E52A7F">
        <w:t>optimized</w:t>
      </w:r>
    </w:p>
    <w:p w14:paraId="4D22C465" w14:textId="13594370" w:rsidR="008402A3" w:rsidRDefault="006D2B9B" w:rsidP="00D85416">
      <w:pPr>
        <w:pStyle w:val="NormalWeb"/>
        <w:numPr>
          <w:ilvl w:val="2"/>
          <w:numId w:val="17"/>
        </w:numPr>
        <w:spacing w:line="276" w:lineRule="auto"/>
      </w:pPr>
      <w:r>
        <w:t>Yellow:</w:t>
      </w:r>
      <w:r w:rsidR="008402A3">
        <w:t xml:space="preserve">  </w:t>
      </w:r>
      <w:r w:rsidR="008402A3">
        <w:tab/>
        <w:t>Supported</w:t>
      </w:r>
    </w:p>
    <w:p w14:paraId="1115B5B4" w14:textId="627CE6DE" w:rsidR="008402A3" w:rsidRDefault="006D2B9B" w:rsidP="00D85416">
      <w:pPr>
        <w:pStyle w:val="NormalWeb"/>
        <w:numPr>
          <w:ilvl w:val="2"/>
          <w:numId w:val="17"/>
        </w:numPr>
        <w:spacing w:line="276" w:lineRule="auto"/>
      </w:pPr>
      <w:r>
        <w:t>Orange:</w:t>
      </w:r>
      <w:r w:rsidR="008402A3">
        <w:t xml:space="preserve"> </w:t>
      </w:r>
      <w:r w:rsidR="008402A3">
        <w:tab/>
        <w:t>Not optimized</w:t>
      </w:r>
    </w:p>
    <w:p w14:paraId="6C650DC0" w14:textId="02A2149B" w:rsidR="00D85416" w:rsidRDefault="006D2B9B" w:rsidP="00D85416">
      <w:pPr>
        <w:pStyle w:val="NormalWeb"/>
        <w:numPr>
          <w:ilvl w:val="2"/>
          <w:numId w:val="17"/>
        </w:numPr>
        <w:spacing w:line="276" w:lineRule="auto"/>
      </w:pPr>
      <w:r>
        <w:t>Red:</w:t>
      </w:r>
      <w:r w:rsidR="008402A3">
        <w:tab/>
      </w:r>
      <w:r w:rsidR="008402A3">
        <w:tab/>
        <w:t>Not supported</w:t>
      </w:r>
      <w:r w:rsidR="002F60FF">
        <w:t>, no use of height/top layer</w:t>
      </w:r>
    </w:p>
    <w:p w14:paraId="3305F4CA" w14:textId="063C37B5" w:rsidR="00D85416" w:rsidRDefault="00671173" w:rsidP="00D85416">
      <w:pPr>
        <w:pStyle w:val="NormalWeb"/>
        <w:numPr>
          <w:ilvl w:val="0"/>
          <w:numId w:val="17"/>
        </w:numPr>
        <w:spacing w:line="276" w:lineRule="auto"/>
      </w:pPr>
      <w:r>
        <w:t>With Layouts that are making use of Ceiling speakers, it is recommended to consider the use of speakers that can get angle/orientation adjustments. This allows for a better sound coverage and compatibility with Auro-3D and DTS:X</w:t>
      </w:r>
      <w:r w:rsidR="0082675D">
        <w:t xml:space="preserve"> requirements.</w:t>
      </w:r>
    </w:p>
    <w:p w14:paraId="0164B6DB" w14:textId="1039383D" w:rsidR="00D85416" w:rsidRDefault="001D4429" w:rsidP="00D85416">
      <w:pPr>
        <w:pStyle w:val="NormalWeb"/>
        <w:numPr>
          <w:ilvl w:val="0"/>
          <w:numId w:val="17"/>
        </w:numPr>
        <w:spacing w:line="276" w:lineRule="auto"/>
      </w:pPr>
      <w:r>
        <w:t xml:space="preserve">Surround Height and </w:t>
      </w:r>
      <w:r w:rsidR="00996C0D">
        <w:t>Surround Back Height</w:t>
      </w:r>
      <w:r>
        <w:t xml:space="preserve"> are now combined</w:t>
      </w:r>
      <w:r w:rsidR="00996C0D">
        <w:t>: position of this speaker is a stretch of both Auro-3D and DTS:X angles requirements.</w:t>
      </w:r>
    </w:p>
    <w:p w14:paraId="7C87CD90" w14:textId="734DA491" w:rsidR="00CE506F" w:rsidRDefault="00CE506F" w:rsidP="00D85416">
      <w:pPr>
        <w:pStyle w:val="NormalWeb"/>
        <w:numPr>
          <w:ilvl w:val="0"/>
          <w:numId w:val="17"/>
        </w:numPr>
        <w:spacing w:line="276" w:lineRule="auto"/>
      </w:pPr>
      <w:r>
        <w:t xml:space="preserve">Some layouts show additional </w:t>
      </w:r>
      <w:r w:rsidR="00E52A7F">
        <w:t>codification</w:t>
      </w:r>
      <w:r>
        <w:t>:</w:t>
      </w:r>
    </w:p>
    <w:p w14:paraId="24113BF7" w14:textId="77777777" w:rsidR="002B7D30" w:rsidRDefault="002B7D30" w:rsidP="002B7D30">
      <w:pPr>
        <w:pStyle w:val="NormalWeb"/>
        <w:numPr>
          <w:ilvl w:val="1"/>
          <w:numId w:val="17"/>
        </w:numPr>
        <w:spacing w:line="276" w:lineRule="auto"/>
      </w:pPr>
      <w:r>
        <w:t xml:space="preserve">“s” = for 2 surround height </w:t>
      </w:r>
      <w:proofErr w:type="gramStart"/>
      <w:r>
        <w:t>speakers</w:t>
      </w:r>
      <w:proofErr w:type="gramEnd"/>
      <w:r>
        <w:t xml:space="preserve"> position,</w:t>
      </w:r>
    </w:p>
    <w:p w14:paraId="3C9E0081" w14:textId="1C9CB6BF" w:rsidR="00CE506F" w:rsidRDefault="00CE506F" w:rsidP="00D85416">
      <w:pPr>
        <w:pStyle w:val="NormalWeb"/>
        <w:numPr>
          <w:ilvl w:val="1"/>
          <w:numId w:val="17"/>
        </w:numPr>
        <w:spacing w:line="276" w:lineRule="auto"/>
      </w:pPr>
      <w:r>
        <w:t>“f” = for 2 ceilings, means the speakers should be placed in Front position,</w:t>
      </w:r>
    </w:p>
    <w:p w14:paraId="27AAE97C" w14:textId="7A396C92" w:rsidR="00CE506F" w:rsidRDefault="00CE506F" w:rsidP="00D85416">
      <w:pPr>
        <w:pStyle w:val="NormalWeb"/>
        <w:numPr>
          <w:ilvl w:val="1"/>
          <w:numId w:val="17"/>
        </w:numPr>
        <w:spacing w:line="276" w:lineRule="auto"/>
      </w:pPr>
      <w:r>
        <w:t>“m” = for 2 ceilings, means the speakers should be placed in Middle position,</w:t>
      </w:r>
    </w:p>
    <w:p w14:paraId="6EE1594C" w14:textId="1D3D0C15" w:rsidR="00CE506F" w:rsidRDefault="00CE506F" w:rsidP="002E7A28">
      <w:pPr>
        <w:pStyle w:val="NormalWeb"/>
        <w:numPr>
          <w:ilvl w:val="1"/>
          <w:numId w:val="17"/>
        </w:numPr>
        <w:spacing w:line="276" w:lineRule="auto"/>
      </w:pPr>
      <w:r>
        <w:t>“mb” = for 4 ceilings, means the speakers should be placed in Middle and Back position. Without “mb”, the Speakers should be placed Front and Back position.</w:t>
      </w:r>
    </w:p>
    <w:p w14:paraId="4A0539FA" w14:textId="5526F769" w:rsidR="00CE506F" w:rsidRDefault="006D2B9B" w:rsidP="00D85416">
      <w:pPr>
        <w:pStyle w:val="NormalWeb"/>
        <w:numPr>
          <w:ilvl w:val="1"/>
          <w:numId w:val="17"/>
        </w:numPr>
        <w:spacing w:line="276" w:lineRule="auto"/>
      </w:pPr>
      <w:r>
        <w:t>This is</w:t>
      </w:r>
      <w:r w:rsidR="00CE506F">
        <w:t xml:space="preserve"> necessary to differentiate a speaker layout that is compatible with Dolby Atmos 7.1.6 vs 7.1.4: Front Height speakers might be used to play “Front Top” Dolby Atmos </w:t>
      </w:r>
      <w:r w:rsidR="000142DB">
        <w:t>with “mb”</w:t>
      </w:r>
      <w:r w:rsidR="0082675D">
        <w:t xml:space="preserve"> and allowing a 7.1.6 rendering</w:t>
      </w:r>
      <w:r w:rsidR="00CE506F">
        <w:t>.</w:t>
      </w:r>
    </w:p>
    <w:p w14:paraId="7436397E" w14:textId="30D27DC6" w:rsidR="008A6623" w:rsidRDefault="008F0ED9" w:rsidP="00AB713B">
      <w:pPr>
        <w:pStyle w:val="NormalWeb"/>
        <w:spacing w:line="276" w:lineRule="auto"/>
        <w:jc w:val="center"/>
      </w:pPr>
      <w:r w:rsidRPr="008F0ED9">
        <w:rPr>
          <w:noProof/>
        </w:rPr>
        <w:lastRenderedPageBreak/>
        <w:drawing>
          <wp:inline distT="0" distB="0" distL="0" distR="0" wp14:anchorId="0EBC3AF8" wp14:editId="55A55795">
            <wp:extent cx="4790021" cy="902540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4812" cy="9034436"/>
                    </a:xfrm>
                    <a:prstGeom prst="rect">
                      <a:avLst/>
                    </a:prstGeom>
                    <a:noFill/>
                    <a:ln>
                      <a:noFill/>
                    </a:ln>
                  </pic:spPr>
                </pic:pic>
              </a:graphicData>
            </a:graphic>
          </wp:inline>
        </w:drawing>
      </w:r>
    </w:p>
    <w:p w14:paraId="448F96B5" w14:textId="1FDA0BBD" w:rsidR="002F2C7E" w:rsidRDefault="002F2C7E" w:rsidP="00DF731D">
      <w:pPr>
        <w:pStyle w:val="Heading1"/>
      </w:pPr>
      <w:r>
        <w:lastRenderedPageBreak/>
        <w:t>Firmware release historic</w:t>
      </w:r>
    </w:p>
    <w:p w14:paraId="162FD8BE" w14:textId="196090CF" w:rsidR="002F2C7E" w:rsidRDefault="002F2C7E" w:rsidP="002F2C7E">
      <w:pPr>
        <w:pStyle w:val="NormalWeb"/>
        <w:spacing w:line="276" w:lineRule="auto"/>
        <w:jc w:val="left"/>
      </w:pPr>
      <w:r>
        <w:t xml:space="preserve">You will find below former firmware revision Release </w:t>
      </w:r>
      <w:bookmarkStart w:id="0" w:name="_GoBack"/>
      <w:bookmarkEnd w:id="0"/>
      <w:r>
        <w:t>Notes summary.</w:t>
      </w:r>
    </w:p>
    <w:p w14:paraId="214B3D10" w14:textId="2BB2E7E1" w:rsidR="002F2C7E" w:rsidRDefault="002F2C7E" w:rsidP="002F2C7E">
      <w:pPr>
        <w:pStyle w:val="Heading2"/>
      </w:pPr>
      <w:r>
        <w:t>FW 3.5r2 (</w:t>
      </w:r>
      <w:r w:rsidRPr="002F2C7E">
        <w:t>20190620</w:t>
      </w:r>
      <w:r>
        <w:t>)</w:t>
      </w:r>
      <w:r w:rsidRPr="002F2C7E">
        <w:t xml:space="preserve"> </w:t>
      </w:r>
    </w:p>
    <w:p w14:paraId="5E72608F" w14:textId="77777777" w:rsidR="002F2C7E" w:rsidRDefault="002F2C7E" w:rsidP="002F2C7E">
      <w:pPr>
        <w:pStyle w:val="Heading3"/>
        <w:rPr>
          <w:rFonts w:eastAsiaTheme="minorEastAsia"/>
          <w:sz w:val="36"/>
          <w:szCs w:val="36"/>
        </w:rPr>
      </w:pPr>
      <w:r>
        <w:t>New features and enhancements</w:t>
      </w:r>
    </w:p>
    <w:p w14:paraId="64EF2E4E" w14:textId="77777777" w:rsidR="002F2C7E" w:rsidRDefault="002F2C7E" w:rsidP="002F2C7E">
      <w:pPr>
        <w:spacing w:after="160" w:line="256" w:lineRule="auto"/>
      </w:pPr>
    </w:p>
    <w:p w14:paraId="46D056CE" w14:textId="77777777" w:rsidR="002F2C7E" w:rsidRDefault="002F2C7E" w:rsidP="002F2C7E">
      <w:pPr>
        <w:spacing w:after="160" w:line="256" w:lineRule="auto"/>
      </w:pPr>
      <w:r>
        <w:t>SYSTEM &amp; CONTROL</w:t>
      </w:r>
    </w:p>
    <w:p w14:paraId="24C5E938" w14:textId="77777777" w:rsidR="002F2C7E" w:rsidRDefault="002F2C7E" w:rsidP="002F2C7E">
      <w:pPr>
        <w:numPr>
          <w:ilvl w:val="0"/>
          <w:numId w:val="37"/>
        </w:numPr>
        <w:spacing w:before="100" w:beforeAutospacing="1" w:after="100" w:afterAutospacing="1"/>
        <w:jc w:val="left"/>
        <w:rPr>
          <w:rFonts w:eastAsia="Times New Roman"/>
          <w:lang w:val="fr-FR"/>
        </w:rPr>
      </w:pPr>
      <w:r>
        <w:rPr>
          <w:rFonts w:eastAsia="Times New Roman"/>
          <w:lang w:val="fr-FR"/>
        </w:rPr>
        <w:t>TCP/IP API</w:t>
      </w:r>
    </w:p>
    <w:p w14:paraId="28A01B7C" w14:textId="7593234A" w:rsidR="002F2C7E" w:rsidRDefault="002F2C7E" w:rsidP="009745BD">
      <w:pPr>
        <w:numPr>
          <w:ilvl w:val="1"/>
          <w:numId w:val="37"/>
        </w:numPr>
        <w:spacing w:before="100" w:beforeAutospacing="1" w:after="100" w:afterAutospacing="1" w:line="276" w:lineRule="auto"/>
        <w:jc w:val="left"/>
      </w:pPr>
      <w:r>
        <w:t xml:space="preserve"> “Proc state” improvement.</w:t>
      </w:r>
    </w:p>
    <w:p w14:paraId="28BDB98E" w14:textId="26EC4CB7" w:rsidR="002F2C7E" w:rsidRDefault="002F2C7E" w:rsidP="002F2C7E">
      <w:pPr>
        <w:numPr>
          <w:ilvl w:val="0"/>
          <w:numId w:val="37"/>
        </w:numPr>
        <w:spacing w:before="100" w:beforeAutospacing="1" w:after="100" w:afterAutospacing="1" w:line="276" w:lineRule="auto"/>
        <w:jc w:val="left"/>
      </w:pPr>
      <w:r>
        <w:t>General bug fixes</w:t>
      </w:r>
    </w:p>
    <w:p w14:paraId="25EF2B39" w14:textId="41FDEE4F" w:rsidR="002F2C7E" w:rsidRDefault="002F2C7E" w:rsidP="002F2C7E">
      <w:pPr>
        <w:pStyle w:val="Heading2"/>
      </w:pPr>
      <w:r>
        <w:t>FW 3.5r1 (</w:t>
      </w:r>
      <w:r w:rsidRPr="002F2C7E">
        <w:t>20190</w:t>
      </w:r>
      <w:r>
        <w:t>415)</w:t>
      </w:r>
      <w:r w:rsidRPr="002F2C7E">
        <w:t xml:space="preserve"> </w:t>
      </w:r>
    </w:p>
    <w:p w14:paraId="184B04D9" w14:textId="77777777" w:rsidR="002F2C7E" w:rsidRDefault="002F2C7E" w:rsidP="002F2C7E">
      <w:pPr>
        <w:pStyle w:val="Heading3"/>
        <w:rPr>
          <w:rFonts w:eastAsiaTheme="minorEastAsia"/>
          <w:sz w:val="36"/>
          <w:szCs w:val="36"/>
        </w:rPr>
      </w:pPr>
      <w:r>
        <w:t>New features and enhancements</w:t>
      </w:r>
    </w:p>
    <w:p w14:paraId="66FD2708" w14:textId="77777777" w:rsidR="002F2C7E" w:rsidRDefault="002F2C7E" w:rsidP="002F2C7E">
      <w:pPr>
        <w:spacing w:after="160" w:line="256" w:lineRule="auto"/>
      </w:pPr>
    </w:p>
    <w:p w14:paraId="1105AB7D" w14:textId="3FBD94AA" w:rsidR="002F2C7E" w:rsidRDefault="002F2C7E" w:rsidP="002F2C7E">
      <w:pPr>
        <w:spacing w:after="160" w:line="256" w:lineRule="auto"/>
      </w:pPr>
      <w:r>
        <w:t>SYSTEM &amp; CONTROL</w:t>
      </w:r>
    </w:p>
    <w:p w14:paraId="219085CC" w14:textId="77777777" w:rsidR="002F2C7E" w:rsidRDefault="002F2C7E" w:rsidP="002F2C7E">
      <w:pPr>
        <w:numPr>
          <w:ilvl w:val="0"/>
          <w:numId w:val="37"/>
        </w:numPr>
        <w:spacing w:before="100" w:beforeAutospacing="1" w:after="100" w:afterAutospacing="1"/>
        <w:jc w:val="left"/>
        <w:rPr>
          <w:rFonts w:eastAsia="Times New Roman"/>
          <w:lang w:val="fr-FR"/>
        </w:rPr>
      </w:pPr>
      <w:proofErr w:type="spellStart"/>
      <w:r>
        <w:rPr>
          <w:rFonts w:eastAsia="Times New Roman"/>
          <w:lang w:val="fr-FR"/>
        </w:rPr>
        <w:t>WebUI</w:t>
      </w:r>
      <w:proofErr w:type="spellEnd"/>
    </w:p>
    <w:p w14:paraId="40699D1B" w14:textId="77777777" w:rsidR="002F2C7E" w:rsidRDefault="002F2C7E" w:rsidP="002F2C7E">
      <w:pPr>
        <w:numPr>
          <w:ilvl w:val="1"/>
          <w:numId w:val="37"/>
        </w:numPr>
        <w:spacing w:before="100" w:beforeAutospacing="1" w:after="100" w:afterAutospacing="1"/>
        <w:jc w:val="left"/>
        <w:rPr>
          <w:rFonts w:eastAsia="Times New Roman"/>
          <w:lang w:val="fr-FR"/>
        </w:rPr>
      </w:pPr>
      <w:r>
        <w:rPr>
          <w:rFonts w:eastAsia="Times New Roman"/>
          <w:lang w:val="fr-FR"/>
        </w:rPr>
        <w:t xml:space="preserve">EQ </w:t>
      </w:r>
      <w:proofErr w:type="spellStart"/>
      <w:r>
        <w:rPr>
          <w:rFonts w:eastAsia="Times New Roman"/>
          <w:lang w:val="fr-FR"/>
        </w:rPr>
        <w:t>creation</w:t>
      </w:r>
      <w:proofErr w:type="spellEnd"/>
      <w:r>
        <w:rPr>
          <w:rFonts w:eastAsia="Times New Roman"/>
          <w:lang w:val="fr-FR"/>
        </w:rPr>
        <w:t xml:space="preserve"> and visualisation</w:t>
      </w:r>
    </w:p>
    <w:p w14:paraId="2EBCDEEA" w14:textId="77777777" w:rsidR="002F2C7E" w:rsidRDefault="002F2C7E" w:rsidP="002F2C7E">
      <w:pPr>
        <w:numPr>
          <w:ilvl w:val="2"/>
          <w:numId w:val="37"/>
        </w:numPr>
        <w:spacing w:before="100" w:beforeAutospacing="1" w:after="100" w:afterAutospacing="1"/>
        <w:jc w:val="left"/>
        <w:rPr>
          <w:rFonts w:eastAsia="Times New Roman"/>
          <w:lang w:val="fr-FR"/>
        </w:rPr>
      </w:pPr>
      <w:proofErr w:type="spellStart"/>
      <w:r>
        <w:rPr>
          <w:rFonts w:eastAsia="Times New Roman"/>
          <w:lang w:val="fr-FR"/>
        </w:rPr>
        <w:t>Filter</w:t>
      </w:r>
      <w:proofErr w:type="spellEnd"/>
      <w:r>
        <w:rPr>
          <w:rFonts w:eastAsia="Times New Roman"/>
          <w:lang w:val="fr-FR"/>
        </w:rPr>
        <w:t xml:space="preserve"> </w:t>
      </w:r>
      <w:proofErr w:type="spellStart"/>
      <w:r>
        <w:rPr>
          <w:rFonts w:eastAsia="Times New Roman"/>
          <w:lang w:val="fr-FR"/>
        </w:rPr>
        <w:t>frequency</w:t>
      </w:r>
      <w:proofErr w:type="spellEnd"/>
      <w:r>
        <w:rPr>
          <w:rFonts w:eastAsia="Times New Roman"/>
          <w:lang w:val="fr-FR"/>
        </w:rPr>
        <w:t xml:space="preserve"> </w:t>
      </w:r>
      <w:proofErr w:type="spellStart"/>
      <w:r>
        <w:rPr>
          <w:rFonts w:eastAsia="Times New Roman"/>
          <w:lang w:val="fr-FR"/>
        </w:rPr>
        <w:t>response</w:t>
      </w:r>
      <w:proofErr w:type="spellEnd"/>
      <w:r>
        <w:rPr>
          <w:rFonts w:eastAsia="Times New Roman"/>
          <w:lang w:val="fr-FR"/>
        </w:rPr>
        <w:t xml:space="preserve"> </w:t>
      </w:r>
      <w:proofErr w:type="spellStart"/>
      <w:r>
        <w:rPr>
          <w:rFonts w:eastAsia="Times New Roman"/>
          <w:lang w:val="fr-FR"/>
        </w:rPr>
        <w:t>view</w:t>
      </w:r>
      <w:proofErr w:type="spellEnd"/>
      <w:r>
        <w:rPr>
          <w:rFonts w:eastAsia="Times New Roman"/>
          <w:lang w:val="fr-FR"/>
        </w:rPr>
        <w:t>.</w:t>
      </w:r>
    </w:p>
    <w:p w14:paraId="1EC08323" w14:textId="77777777" w:rsidR="002F2C7E" w:rsidRDefault="002F2C7E" w:rsidP="002F2C7E">
      <w:pPr>
        <w:numPr>
          <w:ilvl w:val="2"/>
          <w:numId w:val="37"/>
        </w:numPr>
        <w:spacing w:before="100" w:beforeAutospacing="1" w:after="100" w:afterAutospacing="1"/>
        <w:jc w:val="left"/>
        <w:rPr>
          <w:rFonts w:eastAsia="Times New Roman"/>
        </w:rPr>
      </w:pPr>
      <w:r>
        <w:rPr>
          <w:rFonts w:eastAsia="Times New Roman"/>
        </w:rPr>
        <w:t>Combined filters frequency response view.</w:t>
      </w:r>
    </w:p>
    <w:p w14:paraId="5A739E2B" w14:textId="77777777" w:rsidR="002F2C7E" w:rsidRDefault="002F2C7E" w:rsidP="002F2C7E">
      <w:pPr>
        <w:numPr>
          <w:ilvl w:val="2"/>
          <w:numId w:val="37"/>
        </w:numPr>
        <w:spacing w:before="100" w:beforeAutospacing="1" w:after="100" w:afterAutospacing="1"/>
        <w:jc w:val="left"/>
        <w:rPr>
          <w:rFonts w:eastAsia="Times New Roman"/>
        </w:rPr>
      </w:pPr>
      <w:r>
        <w:rPr>
          <w:rFonts w:eastAsia="Times New Roman"/>
        </w:rPr>
        <w:t>EQ bank per channel has been increased from 10 to 20.</w:t>
      </w:r>
    </w:p>
    <w:p w14:paraId="2087CA43" w14:textId="77777777" w:rsidR="002F2C7E" w:rsidRDefault="002F2C7E" w:rsidP="002F2C7E">
      <w:pPr>
        <w:numPr>
          <w:ilvl w:val="1"/>
          <w:numId w:val="37"/>
        </w:numPr>
        <w:spacing w:before="100" w:beforeAutospacing="1" w:after="100" w:afterAutospacing="1"/>
        <w:jc w:val="left"/>
        <w:rPr>
          <w:rFonts w:eastAsia="Times New Roman"/>
          <w:lang w:val="fr-FR"/>
        </w:rPr>
      </w:pPr>
      <w:r>
        <w:rPr>
          <w:rFonts w:eastAsia="Times New Roman"/>
          <w:lang w:val="fr-FR"/>
        </w:rPr>
        <w:t>Zone2</w:t>
      </w:r>
    </w:p>
    <w:p w14:paraId="146742BC" w14:textId="77777777" w:rsidR="002F2C7E" w:rsidRDefault="002F2C7E" w:rsidP="002F2C7E">
      <w:pPr>
        <w:numPr>
          <w:ilvl w:val="2"/>
          <w:numId w:val="37"/>
        </w:numPr>
        <w:spacing w:before="100" w:beforeAutospacing="1" w:after="100" w:afterAutospacing="1"/>
        <w:jc w:val="left"/>
        <w:rPr>
          <w:rFonts w:eastAsia="Times New Roman"/>
        </w:rPr>
      </w:pPr>
      <w:r>
        <w:rPr>
          <w:rFonts w:eastAsia="Times New Roman"/>
        </w:rPr>
        <w:t>OPTICAL (PCM only) / COAX (PCM only) / Stereo Analog input can be used has Zone2 audio in.</w:t>
      </w:r>
    </w:p>
    <w:p w14:paraId="5877EA55" w14:textId="77777777" w:rsidR="002F2C7E" w:rsidRDefault="002F2C7E" w:rsidP="002F2C7E">
      <w:pPr>
        <w:numPr>
          <w:ilvl w:val="2"/>
          <w:numId w:val="37"/>
        </w:numPr>
        <w:spacing w:before="100" w:beforeAutospacing="1" w:after="100" w:afterAutospacing="1"/>
        <w:jc w:val="left"/>
        <w:rPr>
          <w:rFonts w:eastAsia="Times New Roman"/>
        </w:rPr>
      </w:pPr>
      <w:r>
        <w:rPr>
          <w:rFonts w:eastAsia="Times New Roman"/>
        </w:rPr>
        <w:t xml:space="preserve">Zone2 audio is displayed in </w:t>
      </w:r>
      <w:proofErr w:type="spellStart"/>
      <w:r>
        <w:rPr>
          <w:rFonts w:eastAsia="Times New Roman"/>
        </w:rPr>
        <w:t>VuMeter</w:t>
      </w:r>
      <w:proofErr w:type="spellEnd"/>
      <w:r>
        <w:rPr>
          <w:rFonts w:eastAsia="Times New Roman"/>
        </w:rPr>
        <w:t>.</w:t>
      </w:r>
    </w:p>
    <w:p w14:paraId="0B659606"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External generator is available for HDMI / OPTICAL / COAX / Stereo Analog.</w:t>
      </w:r>
    </w:p>
    <w:p w14:paraId="5339212C"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Deep/Standby Network is configurable.</w:t>
      </w:r>
    </w:p>
    <w:p w14:paraId="51BA6947"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Download logs include SQL configuration (only for support).</w:t>
      </w:r>
    </w:p>
    <w:p w14:paraId="7765AFE4"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Monitoring unit “sleep” status event added.</w:t>
      </w:r>
    </w:p>
    <w:p w14:paraId="1319BBA3"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Input, audio in "</w:t>
      </w:r>
      <w:proofErr w:type="spellStart"/>
      <w:r>
        <w:rPr>
          <w:rFonts w:eastAsia="Times New Roman"/>
        </w:rPr>
        <w:t>eARC</w:t>
      </w:r>
      <w:proofErr w:type="spellEnd"/>
      <w:r>
        <w:rPr>
          <w:rFonts w:eastAsia="Times New Roman"/>
        </w:rPr>
        <w:t>" has been replace by "ARC/</w:t>
      </w:r>
      <w:proofErr w:type="spellStart"/>
      <w:r>
        <w:rPr>
          <w:rFonts w:eastAsia="Times New Roman"/>
        </w:rPr>
        <w:t>eARC</w:t>
      </w:r>
      <w:proofErr w:type="spellEnd"/>
      <w:r>
        <w:rPr>
          <w:rFonts w:eastAsia="Times New Roman"/>
        </w:rPr>
        <w:t>".</w:t>
      </w:r>
    </w:p>
    <w:p w14:paraId="5D400ECA" w14:textId="77777777" w:rsidR="002F2C7E" w:rsidRDefault="002F2C7E" w:rsidP="002F2C7E">
      <w:pPr>
        <w:numPr>
          <w:ilvl w:val="0"/>
          <w:numId w:val="37"/>
        </w:numPr>
        <w:spacing w:before="100" w:beforeAutospacing="1" w:after="100" w:afterAutospacing="1"/>
        <w:jc w:val="left"/>
        <w:rPr>
          <w:rFonts w:eastAsia="Times New Roman"/>
        </w:rPr>
      </w:pPr>
      <w:r>
        <w:rPr>
          <w:rFonts w:eastAsia="Times New Roman"/>
        </w:rPr>
        <w:t>Dirac Live DLCT 2.x:</w:t>
      </w:r>
    </w:p>
    <w:p w14:paraId="7D844C85"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Management of Dolby Enabled Speakers.</w:t>
      </w:r>
    </w:p>
    <w:p w14:paraId="57789528" w14:textId="77777777" w:rsidR="002F2C7E" w:rsidRDefault="002F2C7E" w:rsidP="002F2C7E">
      <w:pPr>
        <w:numPr>
          <w:ilvl w:val="0"/>
          <w:numId w:val="37"/>
        </w:numPr>
        <w:spacing w:before="100" w:beforeAutospacing="1" w:after="100" w:afterAutospacing="1"/>
        <w:jc w:val="left"/>
        <w:rPr>
          <w:rFonts w:eastAsia="Times New Roman"/>
          <w:lang w:val="fr-FR"/>
        </w:rPr>
      </w:pPr>
      <w:r>
        <w:rPr>
          <w:rFonts w:eastAsia="Times New Roman"/>
          <w:lang w:val="fr-FR"/>
        </w:rPr>
        <w:t xml:space="preserve">Room EQ </w:t>
      </w:r>
      <w:proofErr w:type="spellStart"/>
      <w:r>
        <w:rPr>
          <w:rFonts w:eastAsia="Times New Roman"/>
          <w:lang w:val="fr-FR"/>
        </w:rPr>
        <w:t>Wizard</w:t>
      </w:r>
      <w:proofErr w:type="spellEnd"/>
    </w:p>
    <w:p w14:paraId="47FF0FB3" w14:textId="77777777" w:rsidR="002F2C7E" w:rsidRDefault="002F2C7E" w:rsidP="002F2C7E">
      <w:pPr>
        <w:numPr>
          <w:ilvl w:val="1"/>
          <w:numId w:val="37"/>
        </w:numPr>
        <w:spacing w:before="100" w:beforeAutospacing="1" w:after="100" w:afterAutospacing="1"/>
        <w:jc w:val="left"/>
        <w:rPr>
          <w:rFonts w:eastAsia="Times New Roman"/>
        </w:rPr>
      </w:pPr>
      <w:r>
        <w:rPr>
          <w:rFonts w:eastAsia="Times New Roman"/>
        </w:rPr>
        <w:t>EQ Filters can be exported from REW, then imported to ISP.</w:t>
      </w:r>
    </w:p>
    <w:p w14:paraId="1F0A1CA6" w14:textId="77777777" w:rsidR="002F2C7E" w:rsidRDefault="002F2C7E" w:rsidP="002F2C7E">
      <w:pPr>
        <w:numPr>
          <w:ilvl w:val="0"/>
          <w:numId w:val="37"/>
        </w:numPr>
        <w:spacing w:before="100" w:beforeAutospacing="1" w:after="100" w:afterAutospacing="1"/>
        <w:jc w:val="left"/>
        <w:rPr>
          <w:rFonts w:eastAsia="Times New Roman"/>
          <w:lang w:val="fr-FR"/>
        </w:rPr>
      </w:pPr>
      <w:r>
        <w:rPr>
          <w:rFonts w:eastAsia="Times New Roman"/>
          <w:lang w:val="fr-FR"/>
        </w:rPr>
        <w:t>TCP/IP API</w:t>
      </w:r>
    </w:p>
    <w:p w14:paraId="61F9BEE1" w14:textId="77777777" w:rsidR="002F2C7E" w:rsidRDefault="002F2C7E" w:rsidP="002F2C7E">
      <w:pPr>
        <w:numPr>
          <w:ilvl w:val="1"/>
          <w:numId w:val="37"/>
        </w:numPr>
        <w:spacing w:before="100" w:beforeAutospacing="1" w:after="100" w:afterAutospacing="1"/>
        <w:jc w:val="left"/>
        <w:rPr>
          <w:rFonts w:eastAsia="Times New Roman"/>
          <w:lang w:val="fr-FR"/>
        </w:rPr>
      </w:pPr>
      <w:r>
        <w:rPr>
          <w:rFonts w:eastAsia="Times New Roman"/>
          <w:lang w:val="fr-FR"/>
        </w:rPr>
        <w:t xml:space="preserve">Zone2 control command </w:t>
      </w:r>
      <w:proofErr w:type="spellStart"/>
      <w:r>
        <w:rPr>
          <w:rFonts w:eastAsia="Times New Roman"/>
          <w:lang w:val="fr-FR"/>
        </w:rPr>
        <w:t>added</w:t>
      </w:r>
      <w:proofErr w:type="spellEnd"/>
      <w:r>
        <w:rPr>
          <w:rFonts w:eastAsia="Times New Roman"/>
          <w:lang w:val="fr-FR"/>
        </w:rPr>
        <w:t>.</w:t>
      </w:r>
    </w:p>
    <w:p w14:paraId="786DD237" w14:textId="77777777" w:rsidR="002F2C7E" w:rsidRDefault="002F2C7E" w:rsidP="002F2C7E">
      <w:pPr>
        <w:rPr>
          <w:rFonts w:ascii="Times New Roman" w:eastAsia="Times New Roman" w:hAnsi="Times New Roman" w:cs="Times New Roman"/>
          <w:sz w:val="27"/>
          <w:szCs w:val="27"/>
          <w:lang w:val="fr-FR"/>
        </w:rPr>
      </w:pPr>
      <w:r>
        <w:t>HDMI</w:t>
      </w:r>
    </w:p>
    <w:p w14:paraId="28267813" w14:textId="77777777" w:rsidR="002F2C7E" w:rsidRDefault="002F2C7E" w:rsidP="002F2C7E">
      <w:pPr>
        <w:numPr>
          <w:ilvl w:val="0"/>
          <w:numId w:val="38"/>
        </w:numPr>
        <w:spacing w:before="100" w:beforeAutospacing="1" w:after="100" w:afterAutospacing="1"/>
        <w:jc w:val="left"/>
      </w:pPr>
      <w:r>
        <w:t>HSR72-Q new software</w:t>
      </w:r>
    </w:p>
    <w:p w14:paraId="66D9408D" w14:textId="77777777" w:rsidR="002F2C7E" w:rsidRDefault="002F2C7E" w:rsidP="002F2C7E">
      <w:pPr>
        <w:numPr>
          <w:ilvl w:val="1"/>
          <w:numId w:val="38"/>
        </w:numPr>
        <w:spacing w:before="100" w:beforeAutospacing="1" w:after="100" w:afterAutospacing="1"/>
        <w:jc w:val="left"/>
      </w:pPr>
      <w:r>
        <w:t>Hot Plug Event and authentication improvement.</w:t>
      </w:r>
    </w:p>
    <w:p w14:paraId="378E3E49" w14:textId="77777777" w:rsidR="002F2C7E" w:rsidRDefault="002F2C7E" w:rsidP="002F2C7E">
      <w:pPr>
        <w:numPr>
          <w:ilvl w:val="1"/>
          <w:numId w:val="38"/>
        </w:numPr>
        <w:spacing w:before="100" w:beforeAutospacing="1" w:after="100" w:afterAutospacing="1"/>
        <w:jc w:val="left"/>
      </w:pPr>
      <w:proofErr w:type="spellStart"/>
      <w:r>
        <w:t>AppleTV</w:t>
      </w:r>
      <w:proofErr w:type="spellEnd"/>
      <w:r>
        <w:t xml:space="preserve"> improvement.</w:t>
      </w:r>
    </w:p>
    <w:p w14:paraId="66F840EC" w14:textId="77777777" w:rsidR="002F2C7E" w:rsidRDefault="002F2C7E" w:rsidP="002F2C7E">
      <w:pPr>
        <w:numPr>
          <w:ilvl w:val="1"/>
          <w:numId w:val="38"/>
        </w:numPr>
        <w:spacing w:before="100" w:beforeAutospacing="1" w:after="100" w:afterAutospacing="1"/>
        <w:jc w:val="left"/>
      </w:pPr>
      <w:proofErr w:type="spellStart"/>
      <w:r>
        <w:t>AppleTV</w:t>
      </w:r>
      <w:proofErr w:type="spellEnd"/>
      <w:r>
        <w:t xml:space="preserve"> switching to </w:t>
      </w:r>
      <w:proofErr w:type="spellStart"/>
      <w:r>
        <w:t>Oppo</w:t>
      </w:r>
      <w:proofErr w:type="spellEnd"/>
      <w:r>
        <w:t xml:space="preserve"> UDP203 improvement.</w:t>
      </w:r>
    </w:p>
    <w:p w14:paraId="5CDF85BC" w14:textId="77777777" w:rsidR="002F2C7E" w:rsidRDefault="002F2C7E" w:rsidP="002F2C7E">
      <w:pPr>
        <w:numPr>
          <w:ilvl w:val="0"/>
          <w:numId w:val="38"/>
        </w:numPr>
        <w:spacing w:before="100" w:beforeAutospacing="1" w:after="100" w:afterAutospacing="1"/>
        <w:jc w:val="left"/>
      </w:pPr>
      <w:r>
        <w:t>New HMC82 board control</w:t>
      </w:r>
    </w:p>
    <w:p w14:paraId="061A5BA3" w14:textId="77777777" w:rsidR="002F2C7E" w:rsidRDefault="002F2C7E" w:rsidP="002F2C7E">
      <w:pPr>
        <w:numPr>
          <w:ilvl w:val="1"/>
          <w:numId w:val="38"/>
        </w:numPr>
        <w:spacing w:before="100" w:beforeAutospacing="1" w:after="100" w:afterAutospacing="1"/>
        <w:jc w:val="left"/>
      </w:pPr>
      <w:r>
        <w:t xml:space="preserve">ARC and </w:t>
      </w:r>
      <w:proofErr w:type="spellStart"/>
      <w:r>
        <w:t>eARC</w:t>
      </w:r>
      <w:proofErr w:type="spellEnd"/>
      <w:r>
        <w:t xml:space="preserve"> compatible.</w:t>
      </w:r>
    </w:p>
    <w:p w14:paraId="3C3A23A1" w14:textId="77777777" w:rsidR="002F2C7E" w:rsidRDefault="002F2C7E" w:rsidP="002F2C7E">
      <w:pPr>
        <w:numPr>
          <w:ilvl w:val="1"/>
          <w:numId w:val="38"/>
        </w:numPr>
        <w:spacing w:before="100" w:beforeAutospacing="1" w:after="100" w:afterAutospacing="1"/>
        <w:jc w:val="left"/>
      </w:pPr>
      <w:r>
        <w:lastRenderedPageBreak/>
        <w:t>Dolby Vision, Standard and Low Latency pass through.</w:t>
      </w:r>
    </w:p>
    <w:p w14:paraId="1D759FCC" w14:textId="77777777" w:rsidR="002F2C7E" w:rsidRDefault="002F2C7E" w:rsidP="002F2C7E">
      <w:pPr>
        <w:pStyle w:val="Heading3"/>
        <w:rPr>
          <w:rFonts w:ascii="Times New Roman" w:eastAsia="Times New Roman" w:hAnsi="Times New Roman" w:cs="Times New Roman"/>
          <w:lang w:val="fr-FR"/>
        </w:rPr>
      </w:pPr>
      <w:r>
        <w:t>Removed features</w:t>
      </w:r>
    </w:p>
    <w:p w14:paraId="63A4DF19" w14:textId="77777777" w:rsidR="002F2C7E" w:rsidRDefault="002F2C7E" w:rsidP="002F2C7E">
      <w:pPr>
        <w:spacing w:after="160" w:line="256" w:lineRule="auto"/>
      </w:pPr>
    </w:p>
    <w:p w14:paraId="44801373" w14:textId="3EBC94CA" w:rsidR="002F2C7E" w:rsidRDefault="002F2C7E" w:rsidP="002F2C7E">
      <w:pPr>
        <w:spacing w:after="160" w:line="256" w:lineRule="auto"/>
      </w:pPr>
      <w:r>
        <w:t>SYSTEM &amp; CONTROL</w:t>
      </w:r>
    </w:p>
    <w:p w14:paraId="0077016A" w14:textId="77777777" w:rsidR="002F2C7E" w:rsidRDefault="002F2C7E" w:rsidP="002F2C7E">
      <w:pPr>
        <w:numPr>
          <w:ilvl w:val="0"/>
          <w:numId w:val="39"/>
        </w:numPr>
        <w:spacing w:before="100" w:beforeAutospacing="1" w:after="100" w:afterAutospacing="1"/>
        <w:jc w:val="left"/>
      </w:pPr>
      <w:proofErr w:type="spellStart"/>
      <w:r>
        <w:t>WebUI</w:t>
      </w:r>
      <w:proofErr w:type="spellEnd"/>
    </w:p>
    <w:p w14:paraId="707E02CA" w14:textId="77777777" w:rsidR="002F2C7E" w:rsidRDefault="002F2C7E" w:rsidP="002F2C7E">
      <w:pPr>
        <w:numPr>
          <w:ilvl w:val="1"/>
          <w:numId w:val="39"/>
        </w:numPr>
        <w:spacing w:before="100" w:beforeAutospacing="1" w:after="100" w:afterAutospacing="1"/>
        <w:jc w:val="left"/>
      </w:pPr>
      <w:r>
        <w:t xml:space="preserve">Loudness and </w:t>
      </w:r>
      <w:proofErr w:type="spellStart"/>
      <w:r>
        <w:t>CinemaEQ</w:t>
      </w:r>
      <w:proofErr w:type="spellEnd"/>
    </w:p>
    <w:p w14:paraId="7FF549A3" w14:textId="470FBA7E" w:rsidR="002F2C7E" w:rsidRDefault="002F2C7E" w:rsidP="002F2C7E">
      <w:pPr>
        <w:pStyle w:val="Heading2"/>
      </w:pPr>
      <w:r>
        <w:t>FW 3.4r4 (</w:t>
      </w:r>
      <w:r w:rsidRPr="002F2C7E">
        <w:t>20190326</w:t>
      </w:r>
      <w:r>
        <w:t>)</w:t>
      </w:r>
    </w:p>
    <w:p w14:paraId="3096E31A" w14:textId="77777777" w:rsidR="002F2C7E" w:rsidRDefault="002F2C7E" w:rsidP="002F2C7E">
      <w:pPr>
        <w:pStyle w:val="Heading3"/>
        <w:rPr>
          <w:rFonts w:eastAsiaTheme="minorEastAsia"/>
          <w:sz w:val="36"/>
          <w:szCs w:val="36"/>
        </w:rPr>
      </w:pPr>
      <w:r>
        <w:t>New features and enhancements</w:t>
      </w:r>
    </w:p>
    <w:p w14:paraId="7AE751F3" w14:textId="77777777" w:rsidR="002F2C7E" w:rsidRDefault="002F2C7E" w:rsidP="002F2C7E">
      <w:pPr>
        <w:spacing w:after="160" w:line="256" w:lineRule="auto"/>
      </w:pPr>
    </w:p>
    <w:p w14:paraId="279335B0" w14:textId="03C6C103" w:rsidR="002F2C7E" w:rsidRDefault="002F2C7E" w:rsidP="002F2C7E">
      <w:pPr>
        <w:spacing w:after="160" w:line="256" w:lineRule="auto"/>
      </w:pPr>
      <w:r>
        <w:t>SYSTEM &amp; CONTROL</w:t>
      </w:r>
    </w:p>
    <w:p w14:paraId="557F613A" w14:textId="77777777" w:rsidR="002F2C7E" w:rsidRDefault="002F2C7E" w:rsidP="002F2C7E">
      <w:pPr>
        <w:numPr>
          <w:ilvl w:val="0"/>
          <w:numId w:val="40"/>
        </w:numPr>
        <w:spacing w:before="100" w:beforeAutospacing="1" w:after="100" w:afterAutospacing="1"/>
        <w:jc w:val="left"/>
      </w:pPr>
      <w:r>
        <w:t xml:space="preserve">Dirac Live DLCT 2.x </w:t>
      </w:r>
    </w:p>
    <w:p w14:paraId="12C1C211" w14:textId="77777777" w:rsidR="002F2C7E" w:rsidRDefault="002F2C7E" w:rsidP="002F2C7E">
      <w:pPr>
        <w:numPr>
          <w:ilvl w:val="1"/>
          <w:numId w:val="40"/>
        </w:numPr>
        <w:spacing w:before="100" w:beforeAutospacing="1" w:after="100" w:afterAutospacing="1"/>
        <w:jc w:val="left"/>
      </w:pPr>
      <w:r>
        <w:t>communication stability improvement,</w:t>
      </w:r>
    </w:p>
    <w:p w14:paraId="2E3ED168" w14:textId="77777777" w:rsidR="002F2C7E" w:rsidRDefault="002F2C7E" w:rsidP="002F2C7E">
      <w:pPr>
        <w:numPr>
          <w:ilvl w:val="1"/>
          <w:numId w:val="40"/>
        </w:numPr>
        <w:spacing w:before="100" w:beforeAutospacing="1" w:after="100" w:afterAutospacing="1"/>
        <w:jc w:val="left"/>
      </w:pPr>
      <w:r>
        <w:t>Real-time noise generator impossible level adjustment issue addressed,</w:t>
      </w:r>
    </w:p>
    <w:p w14:paraId="3AF44458" w14:textId="77777777" w:rsidR="002F2C7E" w:rsidRDefault="002F2C7E" w:rsidP="002F2C7E">
      <w:pPr>
        <w:numPr>
          <w:ilvl w:val="0"/>
          <w:numId w:val="40"/>
        </w:numPr>
        <w:spacing w:before="100" w:beforeAutospacing="1" w:after="100" w:afterAutospacing="1"/>
        <w:jc w:val="left"/>
      </w:pPr>
      <w:r>
        <w:t>Correction of Volume Zone command, in link to TCP/IP and Control Systems (RTI, Crestron).</w:t>
      </w:r>
    </w:p>
    <w:p w14:paraId="054911E2" w14:textId="7D2328C5" w:rsidR="002F2C7E" w:rsidRDefault="002F2C7E" w:rsidP="002F2C7E">
      <w:pPr>
        <w:pStyle w:val="Heading2"/>
      </w:pPr>
      <w:r>
        <w:t>FW 3.4r</w:t>
      </w:r>
      <w:r w:rsidR="002777D8">
        <w:t>2</w:t>
      </w:r>
      <w:r>
        <w:t xml:space="preserve"> (</w:t>
      </w:r>
      <w:r w:rsidRPr="002F2C7E">
        <w:t>201</w:t>
      </w:r>
      <w:r w:rsidR="002777D8">
        <w:t>81219</w:t>
      </w:r>
      <w:r>
        <w:t>)</w:t>
      </w:r>
    </w:p>
    <w:p w14:paraId="3B6C0533" w14:textId="77777777" w:rsidR="002777D8" w:rsidRDefault="002777D8" w:rsidP="002777D8">
      <w:pPr>
        <w:pStyle w:val="Heading3"/>
        <w:rPr>
          <w:rFonts w:eastAsiaTheme="minorEastAsia"/>
          <w:sz w:val="36"/>
          <w:szCs w:val="36"/>
        </w:rPr>
      </w:pPr>
      <w:r>
        <w:t>New features and enhancements</w:t>
      </w:r>
    </w:p>
    <w:p w14:paraId="0FEBEAAB" w14:textId="77777777" w:rsidR="002777D8" w:rsidRDefault="002777D8" w:rsidP="002777D8">
      <w:pPr>
        <w:spacing w:after="160" w:line="256" w:lineRule="auto"/>
      </w:pPr>
    </w:p>
    <w:p w14:paraId="3A103CDC" w14:textId="16387BA3" w:rsidR="002777D8" w:rsidRDefault="002777D8" w:rsidP="002777D8">
      <w:pPr>
        <w:spacing w:after="160" w:line="256" w:lineRule="auto"/>
      </w:pPr>
      <w:r>
        <w:t>SYSTEM &amp; CONTROL</w:t>
      </w:r>
    </w:p>
    <w:p w14:paraId="1BFB9AC4" w14:textId="77777777" w:rsidR="002777D8" w:rsidRDefault="002777D8" w:rsidP="002777D8">
      <w:pPr>
        <w:numPr>
          <w:ilvl w:val="0"/>
          <w:numId w:val="40"/>
        </w:numPr>
        <w:spacing w:after="100" w:afterAutospacing="1"/>
        <w:jc w:val="left"/>
      </w:pPr>
      <w:r>
        <w:t>Dirac Live DLCT 2.0 is now available and compatible with ISP/I.ISP. Firmware is still compliant and compatible with Dirac Live for StormAudio 1.0.</w:t>
      </w:r>
    </w:p>
    <w:p w14:paraId="1E6D18B0" w14:textId="77777777" w:rsidR="002777D8" w:rsidRDefault="002777D8" w:rsidP="002777D8">
      <w:pPr>
        <w:numPr>
          <w:ilvl w:val="0"/>
          <w:numId w:val="40"/>
        </w:numPr>
        <w:spacing w:before="100" w:beforeAutospacing="1" w:after="100" w:afterAutospacing="1"/>
        <w:jc w:val="left"/>
      </w:pPr>
      <w:r>
        <w:t xml:space="preserve">Dirac Live tools can be used with Safari browser (macOS X) running the </w:t>
      </w:r>
      <w:proofErr w:type="spellStart"/>
      <w:r>
        <w:t>WebUI</w:t>
      </w:r>
      <w:proofErr w:type="spellEnd"/>
      <w:r>
        <w:t>.</w:t>
      </w:r>
    </w:p>
    <w:p w14:paraId="5A58D65A" w14:textId="77777777" w:rsidR="002777D8" w:rsidRDefault="002777D8" w:rsidP="002777D8">
      <w:pPr>
        <w:spacing w:after="160" w:line="256" w:lineRule="auto"/>
      </w:pPr>
      <w:r>
        <w:t>AUDIO FORMATS &amp; SPEAKERS CONFIGURATION</w:t>
      </w:r>
    </w:p>
    <w:p w14:paraId="1D24204D" w14:textId="77777777" w:rsidR="002777D8" w:rsidRDefault="002777D8" w:rsidP="002777D8">
      <w:pPr>
        <w:pStyle w:val="ListParagraph"/>
        <w:numPr>
          <w:ilvl w:val="0"/>
          <w:numId w:val="40"/>
        </w:numPr>
        <w:rPr>
          <w:rFonts w:eastAsia="Times New Roman"/>
        </w:rPr>
      </w:pPr>
      <w:r>
        <w:rPr>
          <w:rFonts w:eastAsia="Times New Roman"/>
        </w:rPr>
        <w:t xml:space="preserve">Improvement of Dolby Atmos detection when played on </w:t>
      </w:r>
      <w:proofErr w:type="spellStart"/>
      <w:r>
        <w:rPr>
          <w:rFonts w:eastAsia="Times New Roman"/>
        </w:rPr>
        <w:t>AppleTV</w:t>
      </w:r>
      <w:proofErr w:type="spellEnd"/>
      <w:r>
        <w:rPr>
          <w:rFonts w:eastAsia="Times New Roman"/>
        </w:rPr>
        <w:t xml:space="preserve"> and Xbox.</w:t>
      </w:r>
    </w:p>
    <w:p w14:paraId="0DF7E924" w14:textId="77777777" w:rsidR="002777D8" w:rsidRDefault="002777D8" w:rsidP="002777D8">
      <w:pPr>
        <w:spacing w:before="100" w:beforeAutospacing="1" w:after="100" w:afterAutospacing="1"/>
        <w:jc w:val="left"/>
      </w:pPr>
      <w:r>
        <w:t>HDMI</w:t>
      </w:r>
    </w:p>
    <w:p w14:paraId="7AB7C245" w14:textId="77777777" w:rsidR="002777D8" w:rsidRDefault="002777D8" w:rsidP="002777D8">
      <w:pPr>
        <w:pStyle w:val="ListParagraph"/>
        <w:numPr>
          <w:ilvl w:val="0"/>
          <w:numId w:val="40"/>
        </w:numPr>
        <w:rPr>
          <w:rFonts w:eastAsia="Times New Roman"/>
        </w:rPr>
      </w:pPr>
      <w:r>
        <w:rPr>
          <w:rFonts w:eastAsia="Times New Roman"/>
        </w:rPr>
        <w:t>HDMI output drive strength value can be changed (only for support).</w:t>
      </w:r>
    </w:p>
    <w:p w14:paraId="76A4DA1B" w14:textId="77777777" w:rsidR="002777D8" w:rsidRDefault="002777D8" w:rsidP="002777D8">
      <w:pPr>
        <w:pStyle w:val="ListParagraph"/>
        <w:numPr>
          <w:ilvl w:val="0"/>
          <w:numId w:val="40"/>
        </w:numPr>
        <w:rPr>
          <w:rFonts w:eastAsia="Times New Roman"/>
        </w:rPr>
      </w:pPr>
      <w:proofErr w:type="spellStart"/>
      <w:r>
        <w:rPr>
          <w:rFonts w:eastAsia="Times New Roman"/>
        </w:rPr>
        <w:t>Zappiti</w:t>
      </w:r>
      <w:proofErr w:type="spellEnd"/>
      <w:r>
        <w:rPr>
          <w:rFonts w:eastAsia="Times New Roman"/>
        </w:rPr>
        <w:t xml:space="preserve"> media box interoperability improvement.</w:t>
      </w:r>
    </w:p>
    <w:p w14:paraId="7E3E5B0D" w14:textId="7B33EA8C" w:rsidR="002777D8" w:rsidRDefault="002777D8" w:rsidP="002777D8">
      <w:pPr>
        <w:pStyle w:val="Heading2"/>
      </w:pPr>
      <w:r>
        <w:t>FW 3.4r1 (</w:t>
      </w:r>
      <w:r w:rsidRPr="002F2C7E">
        <w:t>201</w:t>
      </w:r>
      <w:r>
        <w:t>81009)</w:t>
      </w:r>
    </w:p>
    <w:p w14:paraId="3937F20A" w14:textId="77777777" w:rsidR="002777D8" w:rsidRDefault="002777D8" w:rsidP="002777D8">
      <w:pPr>
        <w:pStyle w:val="Heading3"/>
        <w:rPr>
          <w:rFonts w:eastAsiaTheme="minorEastAsia"/>
          <w:sz w:val="36"/>
          <w:szCs w:val="36"/>
        </w:rPr>
      </w:pPr>
      <w:r>
        <w:t>New features and enhancements</w:t>
      </w:r>
    </w:p>
    <w:p w14:paraId="621907BE" w14:textId="77777777" w:rsidR="002777D8" w:rsidRDefault="002777D8" w:rsidP="002777D8">
      <w:pPr>
        <w:spacing w:after="160" w:line="256" w:lineRule="auto"/>
        <w:rPr>
          <w:u w:val="single"/>
        </w:rPr>
      </w:pPr>
    </w:p>
    <w:p w14:paraId="143D14EF" w14:textId="77777777" w:rsidR="002777D8" w:rsidRDefault="002777D8" w:rsidP="002777D8">
      <w:pPr>
        <w:spacing w:after="160" w:line="256" w:lineRule="auto"/>
      </w:pPr>
      <w:r>
        <w:t>SYSTEM &amp; CONTROL</w:t>
      </w:r>
    </w:p>
    <w:p w14:paraId="781D2073" w14:textId="77777777" w:rsidR="002777D8" w:rsidRDefault="002777D8" w:rsidP="002777D8">
      <w:pPr>
        <w:numPr>
          <w:ilvl w:val="0"/>
          <w:numId w:val="40"/>
        </w:numPr>
        <w:spacing w:before="100" w:beforeAutospacing="1" w:after="100" w:afterAutospacing="1"/>
        <w:jc w:val="left"/>
      </w:pPr>
      <w:r>
        <w:t>Front panel:</w:t>
      </w:r>
    </w:p>
    <w:p w14:paraId="1072E400" w14:textId="77777777" w:rsidR="002777D8" w:rsidRDefault="002777D8" w:rsidP="002777D8">
      <w:pPr>
        <w:numPr>
          <w:ilvl w:val="1"/>
          <w:numId w:val="40"/>
        </w:numPr>
        <w:spacing w:before="100" w:beforeAutospacing="1" w:after="100" w:afterAutospacing="1"/>
        <w:jc w:val="left"/>
      </w:pPr>
      <w:r>
        <w:t>New GUI with better readability.</w:t>
      </w:r>
    </w:p>
    <w:p w14:paraId="22A1902B" w14:textId="77777777" w:rsidR="002777D8" w:rsidRDefault="002777D8" w:rsidP="002777D8">
      <w:pPr>
        <w:numPr>
          <w:ilvl w:val="1"/>
          <w:numId w:val="40"/>
        </w:numPr>
        <w:spacing w:before="100" w:beforeAutospacing="1" w:after="100" w:afterAutospacing="1"/>
        <w:jc w:val="left"/>
      </w:pPr>
      <w:r>
        <w:lastRenderedPageBreak/>
        <w:t>Allows for restoring "installer" and "expert" user/password.</w:t>
      </w:r>
    </w:p>
    <w:p w14:paraId="2B2495FE" w14:textId="77777777" w:rsidR="002777D8" w:rsidRDefault="002777D8" w:rsidP="002777D8">
      <w:pPr>
        <w:numPr>
          <w:ilvl w:val="0"/>
          <w:numId w:val="40"/>
        </w:numPr>
        <w:spacing w:before="100" w:beforeAutospacing="1" w:after="100" w:afterAutospacing="1"/>
        <w:jc w:val="left"/>
      </w:pPr>
      <w:proofErr w:type="spellStart"/>
      <w:r>
        <w:t>WebUI</w:t>
      </w:r>
      <w:proofErr w:type="spellEnd"/>
      <w:r>
        <w:t>:</w:t>
      </w:r>
    </w:p>
    <w:p w14:paraId="154E8882" w14:textId="77777777" w:rsidR="002777D8" w:rsidRDefault="002777D8" w:rsidP="002777D8">
      <w:pPr>
        <w:numPr>
          <w:ilvl w:val="1"/>
          <w:numId w:val="40"/>
        </w:numPr>
        <w:spacing w:before="100" w:beforeAutospacing="1" w:after="100" w:afterAutospacing="1"/>
        <w:jc w:val="left"/>
      </w:pPr>
      <w:r>
        <w:t xml:space="preserve">Monitor HDMI output 1 and 2 states. </w:t>
      </w:r>
    </w:p>
    <w:p w14:paraId="00D7961B" w14:textId="77777777" w:rsidR="002777D8" w:rsidRDefault="002777D8" w:rsidP="002777D8">
      <w:pPr>
        <w:numPr>
          <w:ilvl w:val="1"/>
          <w:numId w:val="40"/>
        </w:numPr>
        <w:spacing w:before="100" w:beforeAutospacing="1" w:after="100" w:afterAutospacing="1"/>
        <w:jc w:val="left"/>
      </w:pPr>
      <w:r>
        <w:t>Monitor back fan fault.</w:t>
      </w:r>
    </w:p>
    <w:p w14:paraId="69A64A18" w14:textId="77777777" w:rsidR="002777D8" w:rsidRDefault="002777D8" w:rsidP="002777D8">
      <w:pPr>
        <w:numPr>
          <w:ilvl w:val="1"/>
          <w:numId w:val="40"/>
        </w:numPr>
        <w:spacing w:before="100" w:beforeAutospacing="1" w:after="100" w:afterAutospacing="1"/>
        <w:jc w:val="left"/>
      </w:pPr>
      <w:proofErr w:type="spellStart"/>
      <w:r>
        <w:t>VuMeter</w:t>
      </w:r>
      <w:proofErr w:type="spellEnd"/>
      <w:r>
        <w:t xml:space="preserve"> and Console are now working over </w:t>
      </w:r>
      <w:proofErr w:type="spellStart"/>
      <w:r>
        <w:t>Domotz</w:t>
      </w:r>
      <w:proofErr w:type="spellEnd"/>
      <w:r>
        <w:t xml:space="preserve"> and remote tunnel.</w:t>
      </w:r>
    </w:p>
    <w:p w14:paraId="2B757514" w14:textId="77777777" w:rsidR="002777D8" w:rsidRDefault="002777D8" w:rsidP="002777D8">
      <w:pPr>
        <w:numPr>
          <w:ilvl w:val="1"/>
          <w:numId w:val="40"/>
        </w:numPr>
        <w:spacing w:before="100" w:beforeAutospacing="1" w:after="100" w:afterAutospacing="1"/>
        <w:jc w:val="left"/>
      </w:pPr>
      <w:r>
        <w:t>Hardware System info page has been reworked.</w:t>
      </w:r>
    </w:p>
    <w:p w14:paraId="541956F5" w14:textId="77777777" w:rsidR="002777D8" w:rsidRDefault="002777D8" w:rsidP="002777D8">
      <w:pPr>
        <w:numPr>
          <w:ilvl w:val="1"/>
          <w:numId w:val="40"/>
        </w:numPr>
        <w:spacing w:before="100" w:beforeAutospacing="1" w:after="100" w:afterAutospacing="1"/>
        <w:jc w:val="left"/>
      </w:pPr>
      <w:r>
        <w:t>Only ASCII characters are handled in the editable area.</w:t>
      </w:r>
    </w:p>
    <w:p w14:paraId="6B29D4E9" w14:textId="77777777" w:rsidR="002777D8" w:rsidRDefault="002777D8" w:rsidP="002777D8">
      <w:pPr>
        <w:numPr>
          <w:ilvl w:val="0"/>
          <w:numId w:val="40"/>
        </w:numPr>
        <w:spacing w:before="100" w:beforeAutospacing="1" w:after="100" w:afterAutospacing="1"/>
        <w:jc w:val="left"/>
      </w:pPr>
      <w:r>
        <w:t>New PSU is now detected and managed.</w:t>
      </w:r>
    </w:p>
    <w:p w14:paraId="3ED9DBAA" w14:textId="77777777" w:rsidR="002777D8" w:rsidRDefault="002777D8" w:rsidP="002777D8">
      <w:pPr>
        <w:numPr>
          <w:ilvl w:val="0"/>
          <w:numId w:val="40"/>
        </w:numPr>
        <w:spacing w:before="100" w:beforeAutospacing="1" w:after="100" w:afterAutospacing="1"/>
        <w:jc w:val="left"/>
      </w:pPr>
      <w:r>
        <w:t>At wake-up, we force back fan speed at 50% during 1min in order to detect fan failure.</w:t>
      </w:r>
    </w:p>
    <w:p w14:paraId="29615F39" w14:textId="77777777" w:rsidR="002777D8" w:rsidRDefault="002777D8" w:rsidP="002777D8">
      <w:pPr>
        <w:spacing w:after="160" w:line="256" w:lineRule="auto"/>
      </w:pPr>
      <w:r>
        <w:t>HDMI</w:t>
      </w:r>
    </w:p>
    <w:p w14:paraId="178EC6CE" w14:textId="77777777" w:rsidR="002777D8" w:rsidRDefault="002777D8" w:rsidP="002777D8">
      <w:pPr>
        <w:pStyle w:val="ListParagraph"/>
        <w:numPr>
          <w:ilvl w:val="0"/>
          <w:numId w:val="40"/>
        </w:numPr>
        <w:spacing w:before="100" w:beforeAutospacing="1" w:after="100" w:afterAutospacing="1"/>
        <w:jc w:val="left"/>
        <w:rPr>
          <w:rFonts w:eastAsia="Times New Roman"/>
        </w:rPr>
      </w:pPr>
      <w:r>
        <w:rPr>
          <w:rFonts w:eastAsia="Times New Roman"/>
        </w:rPr>
        <w:t>Improved EDID handshaking robustness (</w:t>
      </w:r>
      <w:proofErr w:type="spellStart"/>
      <w:r>
        <w:rPr>
          <w:rFonts w:eastAsia="Times New Roman"/>
        </w:rPr>
        <w:t>AppleTV</w:t>
      </w:r>
      <w:proofErr w:type="spellEnd"/>
      <w:r>
        <w:rPr>
          <w:rFonts w:eastAsia="Times New Roman"/>
        </w:rPr>
        <w:t>, SONY projector, INNEOS Optical Fiber…) for faster source and resolution change.</w:t>
      </w:r>
    </w:p>
    <w:p w14:paraId="0F130F2B" w14:textId="3FBF87C0" w:rsidR="002777D8" w:rsidRDefault="002777D8" w:rsidP="002777D8">
      <w:pPr>
        <w:pStyle w:val="Heading2"/>
      </w:pPr>
      <w:r>
        <w:t>FW 3.4r0 (</w:t>
      </w:r>
      <w:r w:rsidRPr="002F2C7E">
        <w:t>201</w:t>
      </w:r>
      <w:r>
        <w:t>80817)</w:t>
      </w:r>
    </w:p>
    <w:p w14:paraId="6939A8BB" w14:textId="77777777" w:rsidR="002777D8" w:rsidRDefault="002777D8" w:rsidP="002777D8">
      <w:pPr>
        <w:pStyle w:val="Heading3"/>
        <w:rPr>
          <w:rFonts w:eastAsiaTheme="minorEastAsia"/>
          <w:sz w:val="36"/>
          <w:szCs w:val="36"/>
        </w:rPr>
      </w:pPr>
      <w:r>
        <w:t>New features and enhancements</w:t>
      </w:r>
    </w:p>
    <w:p w14:paraId="59B152BD" w14:textId="77777777" w:rsidR="002777D8" w:rsidRDefault="002777D8" w:rsidP="002777D8">
      <w:pPr>
        <w:spacing w:after="160" w:line="256" w:lineRule="auto"/>
      </w:pPr>
    </w:p>
    <w:p w14:paraId="47E9491A" w14:textId="01C0BA22" w:rsidR="002777D8" w:rsidRDefault="002777D8" w:rsidP="002777D8">
      <w:pPr>
        <w:spacing w:after="160" w:line="256" w:lineRule="auto"/>
      </w:pPr>
      <w:r>
        <w:t>SYSTEM &amp; CONTROL</w:t>
      </w:r>
    </w:p>
    <w:p w14:paraId="5BA64E06" w14:textId="77777777" w:rsidR="002777D8" w:rsidRDefault="002777D8" w:rsidP="002777D8">
      <w:pPr>
        <w:numPr>
          <w:ilvl w:val="0"/>
          <w:numId w:val="40"/>
        </w:numPr>
        <w:spacing w:before="100" w:beforeAutospacing="1" w:after="100" w:afterAutospacing="1"/>
        <w:jc w:val="left"/>
      </w:pPr>
      <w:r>
        <w:t>IR remote control handling through back panel connection. WARNING: "IR IN" is always bottom connector and "IR OUT" is always top connector, whichever silkscreen used.</w:t>
      </w:r>
    </w:p>
    <w:p w14:paraId="160C2562" w14:textId="77777777" w:rsidR="002777D8" w:rsidRDefault="002777D8" w:rsidP="002777D8">
      <w:pPr>
        <w:numPr>
          <w:ilvl w:val="0"/>
          <w:numId w:val="40"/>
        </w:numPr>
        <w:spacing w:before="100" w:beforeAutospacing="1" w:after="100" w:afterAutospacing="1"/>
        <w:jc w:val="left"/>
      </w:pPr>
      <w:r>
        <w:t>16ch RCA board option can be used as alternate or XLR16 replicate (StormAudio ISP range).</w:t>
      </w:r>
    </w:p>
    <w:p w14:paraId="6B02D4F9" w14:textId="77777777" w:rsidR="002777D8" w:rsidRDefault="002777D8" w:rsidP="002777D8">
      <w:pPr>
        <w:numPr>
          <w:ilvl w:val="0"/>
          <w:numId w:val="40"/>
        </w:numPr>
        <w:spacing w:before="100" w:beforeAutospacing="1" w:after="100" w:afterAutospacing="1"/>
        <w:jc w:val="left"/>
      </w:pPr>
      <w:r>
        <w:t xml:space="preserve">16ch AES/EBU Input can now be processed by the decoder for </w:t>
      </w:r>
      <w:proofErr w:type="spellStart"/>
      <w:r>
        <w:t>upmixing</w:t>
      </w:r>
      <w:proofErr w:type="spellEnd"/>
      <w:r>
        <w:t xml:space="preserve"> when in 7.1 or 5.1 mode.</w:t>
      </w:r>
    </w:p>
    <w:p w14:paraId="66B15362" w14:textId="77777777" w:rsidR="002777D8" w:rsidRDefault="002777D8" w:rsidP="002777D8">
      <w:pPr>
        <w:numPr>
          <w:ilvl w:val="0"/>
          <w:numId w:val="40"/>
        </w:numPr>
        <w:spacing w:before="100" w:beforeAutospacing="1" w:after="100" w:afterAutospacing="1"/>
        <w:jc w:val="left"/>
      </w:pPr>
      <w:r>
        <w:t>16ch AES/EBU Input with Auro-3D encoded 5.1 or 7.1 PCM streams is now detected and decoded.</w:t>
      </w:r>
    </w:p>
    <w:p w14:paraId="3BD8CB6A" w14:textId="77777777" w:rsidR="002777D8" w:rsidRDefault="002777D8" w:rsidP="002777D8">
      <w:pPr>
        <w:numPr>
          <w:ilvl w:val="0"/>
          <w:numId w:val="40"/>
        </w:numPr>
        <w:spacing w:before="100" w:beforeAutospacing="1" w:after="100" w:afterAutospacing="1"/>
        <w:jc w:val="left"/>
      </w:pPr>
      <w:r>
        <w:t>XLR 4 board option is now supported.</w:t>
      </w:r>
    </w:p>
    <w:p w14:paraId="0700822B" w14:textId="77777777" w:rsidR="002777D8" w:rsidRDefault="002777D8" w:rsidP="002777D8">
      <w:pPr>
        <w:numPr>
          <w:ilvl w:val="0"/>
          <w:numId w:val="40"/>
        </w:numPr>
        <w:spacing w:before="100" w:beforeAutospacing="1" w:after="100" w:afterAutospacing="1"/>
        <w:jc w:val="left"/>
      </w:pPr>
      <w:r>
        <w:t xml:space="preserve">Preferred </w:t>
      </w:r>
      <w:proofErr w:type="spellStart"/>
      <w:r>
        <w:t>Upmix</w:t>
      </w:r>
      <w:proofErr w:type="spellEnd"/>
      <w:r>
        <w:t xml:space="preserve"> is now assignable per Input.</w:t>
      </w:r>
    </w:p>
    <w:p w14:paraId="398E6B3C" w14:textId="77777777" w:rsidR="002777D8" w:rsidRDefault="002777D8" w:rsidP="002777D8">
      <w:pPr>
        <w:numPr>
          <w:ilvl w:val="0"/>
          <w:numId w:val="40"/>
        </w:numPr>
        <w:spacing w:before="100" w:beforeAutospacing="1" w:after="100" w:afterAutospacing="1"/>
        <w:jc w:val="left"/>
      </w:pPr>
      <w:r>
        <w:t>Limiters are now adjustable (level and enable/disable) on a per speaker basis in Speakers page.</w:t>
      </w:r>
    </w:p>
    <w:p w14:paraId="0F621F01" w14:textId="529B1B6C" w:rsidR="002777D8" w:rsidRDefault="002777D8" w:rsidP="002777D8">
      <w:pPr>
        <w:numPr>
          <w:ilvl w:val="0"/>
          <w:numId w:val="40"/>
        </w:numPr>
        <w:spacing w:before="100" w:beforeAutospacing="1" w:after="100" w:afterAutospacing="1"/>
        <w:jc w:val="left"/>
      </w:pPr>
      <w:proofErr w:type="spellStart"/>
      <w:r>
        <w:t>WebUI</w:t>
      </w:r>
      <w:proofErr w:type="spellEnd"/>
      <w:r>
        <w:tab/>
        <w:t xml:space="preserve"> Improvement (pop-up, screen resolution) to better match with various display resolution.</w:t>
      </w:r>
    </w:p>
    <w:p w14:paraId="46AC2DF4" w14:textId="77777777" w:rsidR="002777D8" w:rsidRDefault="002777D8" w:rsidP="002777D8">
      <w:pPr>
        <w:numPr>
          <w:ilvl w:val="0"/>
          <w:numId w:val="40"/>
        </w:numPr>
        <w:spacing w:before="100" w:beforeAutospacing="1" w:after="100" w:afterAutospacing="1"/>
        <w:jc w:val="left"/>
      </w:pPr>
      <w:r>
        <w:t>Home/rack mode for I.ISP (change fan regulation law) for quieter operation in home mode.</w:t>
      </w:r>
    </w:p>
    <w:p w14:paraId="566BD46A" w14:textId="77777777" w:rsidR="002777D8" w:rsidRDefault="002777D8" w:rsidP="002777D8">
      <w:pPr>
        <w:numPr>
          <w:ilvl w:val="0"/>
          <w:numId w:val="40"/>
        </w:numPr>
        <w:spacing w:before="100" w:beforeAutospacing="1" w:after="100" w:afterAutospacing="1"/>
        <w:jc w:val="left"/>
      </w:pPr>
      <w:r>
        <w:t>Volume Level reference (set and recall) for the noise generator in Speakers page.</w:t>
      </w:r>
    </w:p>
    <w:p w14:paraId="0803DAE7" w14:textId="77777777" w:rsidR="002777D8" w:rsidRDefault="002777D8" w:rsidP="002777D8">
      <w:pPr>
        <w:spacing w:after="160" w:line="256" w:lineRule="auto"/>
      </w:pPr>
      <w:r>
        <w:t>AUDIO FORMATS &amp; SPEAKERS CONFIGURATION</w:t>
      </w:r>
    </w:p>
    <w:p w14:paraId="16F186EB" w14:textId="77777777" w:rsidR="002777D8" w:rsidRDefault="002777D8" w:rsidP="002777D8">
      <w:pPr>
        <w:pStyle w:val="ListParagraph"/>
        <w:numPr>
          <w:ilvl w:val="0"/>
          <w:numId w:val="40"/>
        </w:numPr>
        <w:spacing w:before="100" w:beforeAutospacing="1" w:after="100" w:afterAutospacing="1"/>
        <w:jc w:val="left"/>
        <w:rPr>
          <w:rFonts w:eastAsia="Times New Roman"/>
        </w:rPr>
      </w:pPr>
      <w:r>
        <w:rPr>
          <w:rFonts w:eastAsia="Times New Roman"/>
        </w:rPr>
        <w:t>Speakers Layout expansion to support 9.1.5.6 layout.</w:t>
      </w:r>
    </w:p>
    <w:p w14:paraId="4AD1A549" w14:textId="77777777" w:rsidR="002777D8" w:rsidRDefault="002777D8" w:rsidP="002777D8">
      <w:pPr>
        <w:pStyle w:val="ListParagraph"/>
        <w:numPr>
          <w:ilvl w:val="0"/>
          <w:numId w:val="40"/>
        </w:numPr>
        <w:spacing w:before="100" w:beforeAutospacing="1" w:after="100" w:afterAutospacing="1"/>
        <w:jc w:val="left"/>
        <w:rPr>
          <w:rFonts w:eastAsia="Times New Roman"/>
        </w:rPr>
      </w:pPr>
      <w:r>
        <w:rPr>
          <w:rFonts w:eastAsia="Times New Roman"/>
        </w:rPr>
        <w:t>Phantom Center feature is now available for any Speakers layout.</w:t>
      </w:r>
    </w:p>
    <w:p w14:paraId="67BEB909" w14:textId="77777777" w:rsidR="002777D8" w:rsidRDefault="002777D8" w:rsidP="002777D8">
      <w:pPr>
        <w:pStyle w:val="ListParagraph"/>
        <w:numPr>
          <w:ilvl w:val="0"/>
          <w:numId w:val="40"/>
        </w:numPr>
        <w:spacing w:before="100" w:beforeAutospacing="1" w:after="100" w:afterAutospacing="1"/>
        <w:jc w:val="left"/>
        <w:rPr>
          <w:rFonts w:eastAsia="Times New Roman"/>
        </w:rPr>
      </w:pPr>
      <w:r>
        <w:rPr>
          <w:rFonts w:eastAsia="Times New Roman"/>
        </w:rPr>
        <w:t xml:space="preserve">Sub Theater definition is now possible as sub-zone / child zone of a Theater (with Mono, Stereo Left, Stereo Right and SUB signals selection). Limitation: not possible to use different signal in different child zone.  </w:t>
      </w:r>
    </w:p>
    <w:p w14:paraId="0901CB09" w14:textId="712FDE5A" w:rsidR="002777D8" w:rsidRDefault="002777D8" w:rsidP="002777D8">
      <w:pPr>
        <w:pStyle w:val="Heading2"/>
      </w:pPr>
      <w:r>
        <w:t>FW 3.3r2 (</w:t>
      </w:r>
      <w:r w:rsidRPr="002F2C7E">
        <w:t>201</w:t>
      </w:r>
      <w:r>
        <w:t>80606)</w:t>
      </w:r>
    </w:p>
    <w:p w14:paraId="24D6C59A" w14:textId="77777777" w:rsidR="002777D8" w:rsidRDefault="002777D8" w:rsidP="002777D8">
      <w:pPr>
        <w:pStyle w:val="Heading3"/>
        <w:rPr>
          <w:rFonts w:eastAsiaTheme="minorEastAsia"/>
          <w:sz w:val="36"/>
          <w:szCs w:val="36"/>
        </w:rPr>
      </w:pPr>
      <w:r>
        <w:t>New features and enhancements</w:t>
      </w:r>
    </w:p>
    <w:p w14:paraId="417E606D" w14:textId="77777777" w:rsidR="006C3288" w:rsidRDefault="006C3288" w:rsidP="006C3288">
      <w:pPr>
        <w:spacing w:after="160" w:line="256" w:lineRule="auto"/>
      </w:pPr>
    </w:p>
    <w:p w14:paraId="3A0D752C" w14:textId="37C2A69B" w:rsidR="006C3288" w:rsidRDefault="006C3288" w:rsidP="006C3288">
      <w:pPr>
        <w:spacing w:after="160" w:line="256" w:lineRule="auto"/>
      </w:pPr>
      <w:r>
        <w:lastRenderedPageBreak/>
        <w:t>SYSTEM &amp; CONTROL</w:t>
      </w:r>
    </w:p>
    <w:p w14:paraId="3154DB4C" w14:textId="77777777" w:rsidR="006C3288" w:rsidRDefault="006C3288" w:rsidP="006C3288">
      <w:pPr>
        <w:numPr>
          <w:ilvl w:val="0"/>
          <w:numId w:val="40"/>
        </w:numPr>
        <w:spacing w:before="100" w:beforeAutospacing="1" w:after="100" w:afterAutospacing="1"/>
        <w:jc w:val="left"/>
      </w:pPr>
      <w:r>
        <w:t>Custom Bass Management has been renamed to "Expert" Bass Management.</w:t>
      </w:r>
    </w:p>
    <w:p w14:paraId="1F6DC2EF" w14:textId="77777777" w:rsidR="006C3288" w:rsidRDefault="006C3288" w:rsidP="006C3288">
      <w:pPr>
        <w:numPr>
          <w:ilvl w:val="0"/>
          <w:numId w:val="40"/>
        </w:numPr>
        <w:spacing w:before="100" w:beforeAutospacing="1" w:after="100" w:afterAutospacing="1"/>
        <w:jc w:val="left"/>
      </w:pPr>
      <w:r>
        <w:t>Parameters changed in Edit Speakers page are now automatically saved when going on EQ page.</w:t>
      </w:r>
    </w:p>
    <w:p w14:paraId="50DC19DF" w14:textId="77777777" w:rsidR="006C3288" w:rsidRDefault="006C3288" w:rsidP="006C3288">
      <w:pPr>
        <w:spacing w:after="160" w:line="256" w:lineRule="auto"/>
      </w:pPr>
      <w:r>
        <w:t>AUDIO FORMATS &amp; SPEAKERS CONFIGURATION</w:t>
      </w:r>
    </w:p>
    <w:p w14:paraId="26D9720E" w14:textId="77777777" w:rsidR="006C3288" w:rsidRDefault="006C3288" w:rsidP="006C3288">
      <w:pPr>
        <w:pStyle w:val="ListParagraph"/>
        <w:numPr>
          <w:ilvl w:val="0"/>
          <w:numId w:val="40"/>
        </w:numPr>
        <w:spacing w:before="100" w:beforeAutospacing="1" w:after="100" w:afterAutospacing="1"/>
        <w:jc w:val="left"/>
      </w:pPr>
      <w:r>
        <w:t xml:space="preserve">PCM </w:t>
      </w:r>
      <w:proofErr w:type="spellStart"/>
      <w:r>
        <w:t>upmixed</w:t>
      </w:r>
      <w:proofErr w:type="spellEnd"/>
      <w:r>
        <w:t xml:space="preserve"> with DTS </w:t>
      </w:r>
      <w:proofErr w:type="spellStart"/>
      <w:r>
        <w:t>Neural:X</w:t>
      </w:r>
      <w:proofErr w:type="spellEnd"/>
      <w:r>
        <w:t xml:space="preserve"> reaches saturation on center and wide channels correction.</w:t>
      </w:r>
    </w:p>
    <w:p w14:paraId="7EF94817" w14:textId="77777777" w:rsidR="006C3288" w:rsidRDefault="006C3288" w:rsidP="006C3288">
      <w:pPr>
        <w:pStyle w:val="ListParagraph"/>
        <w:numPr>
          <w:ilvl w:val="0"/>
          <w:numId w:val="40"/>
        </w:numPr>
        <w:spacing w:before="100" w:beforeAutospacing="1" w:after="100" w:afterAutospacing="1"/>
        <w:jc w:val="left"/>
        <w:rPr>
          <w:rFonts w:eastAsia="Times New Roman"/>
        </w:rPr>
      </w:pPr>
      <w:r>
        <w:t>Improvement of PCM 44.1 and 48 kHz transition with play/pause/skip from source.</w:t>
      </w:r>
    </w:p>
    <w:p w14:paraId="3C4FA5B9" w14:textId="77777777" w:rsidR="006C3288" w:rsidRDefault="006C3288" w:rsidP="006C3288">
      <w:pPr>
        <w:pStyle w:val="ListParagraph"/>
        <w:numPr>
          <w:ilvl w:val="0"/>
          <w:numId w:val="40"/>
        </w:numPr>
        <w:spacing w:before="100" w:beforeAutospacing="1" w:after="100" w:afterAutospacing="1"/>
        <w:jc w:val="left"/>
        <w:rPr>
          <w:rFonts w:eastAsia="Times New Roman"/>
        </w:rPr>
      </w:pPr>
      <w:r>
        <w:t>Improved phase response of the 2nd order filters used for Multi-Way speakers and Bass Management and of the 4th order filters used in the LARGE AND SUB case for the Bass Management is available.</w:t>
      </w:r>
    </w:p>
    <w:p w14:paraId="3BC9A1AE" w14:textId="20BD95FB" w:rsidR="006C3288" w:rsidRDefault="006C3288" w:rsidP="006C3288">
      <w:pPr>
        <w:pStyle w:val="Heading2"/>
      </w:pPr>
      <w:r>
        <w:t>FW 3.3r0 (</w:t>
      </w:r>
      <w:r w:rsidRPr="002F2C7E">
        <w:t>201</w:t>
      </w:r>
      <w:r>
        <w:t>80410)</w:t>
      </w:r>
    </w:p>
    <w:p w14:paraId="414C603C" w14:textId="77777777" w:rsidR="006C3288" w:rsidRDefault="006C3288" w:rsidP="006C3288">
      <w:pPr>
        <w:pStyle w:val="Heading3"/>
        <w:rPr>
          <w:rFonts w:eastAsiaTheme="minorEastAsia"/>
          <w:sz w:val="36"/>
          <w:szCs w:val="36"/>
        </w:rPr>
      </w:pPr>
      <w:r>
        <w:t>New features and enhancements</w:t>
      </w:r>
    </w:p>
    <w:p w14:paraId="32728B6D" w14:textId="77777777" w:rsidR="006C3288" w:rsidRDefault="006C3288" w:rsidP="006C3288">
      <w:pPr>
        <w:spacing w:after="160" w:line="256" w:lineRule="auto"/>
      </w:pPr>
    </w:p>
    <w:p w14:paraId="3558C0D4" w14:textId="5D0F63BF" w:rsidR="006C3288" w:rsidRDefault="006C3288" w:rsidP="006C3288">
      <w:pPr>
        <w:spacing w:after="160" w:line="256" w:lineRule="auto"/>
      </w:pPr>
      <w:r>
        <w:t>SYSTEM &amp; CONTROL</w:t>
      </w:r>
    </w:p>
    <w:p w14:paraId="28EA6779" w14:textId="77777777" w:rsidR="006C3288" w:rsidRDefault="006C3288" w:rsidP="006C3288">
      <w:pPr>
        <w:numPr>
          <w:ilvl w:val="0"/>
          <w:numId w:val="40"/>
        </w:numPr>
        <w:spacing w:before="100" w:beforeAutospacing="1" w:after="100" w:afterAutospacing="1"/>
        <w:jc w:val="left"/>
      </w:pPr>
      <w:r>
        <w:t>Software upgrade will only update parts of the firmware that are different from the upgrade package used. It is nevertheless possible to force update of all modules (HDMI and audio decoder).</w:t>
      </w:r>
    </w:p>
    <w:p w14:paraId="439065DC" w14:textId="77777777" w:rsidR="006C3288" w:rsidRDefault="006C3288" w:rsidP="006C3288">
      <w:pPr>
        <w:numPr>
          <w:ilvl w:val="0"/>
          <w:numId w:val="40"/>
        </w:numPr>
        <w:spacing w:before="100" w:beforeAutospacing="1" w:after="100" w:afterAutospacing="1"/>
        <w:jc w:val="left"/>
      </w:pPr>
      <w:r>
        <w:t>Export extension of a configuration backup and log files are now *.7z file and suffixed with date of day (compatibility with *.</w:t>
      </w:r>
      <w:proofErr w:type="spellStart"/>
      <w:r>
        <w:t>dat</w:t>
      </w:r>
      <w:proofErr w:type="spellEnd"/>
      <w:r>
        <w:t xml:space="preserve"> file is maintained).</w:t>
      </w:r>
    </w:p>
    <w:p w14:paraId="15A08367" w14:textId="77777777" w:rsidR="006C3288" w:rsidRDefault="006C3288" w:rsidP="006C3288">
      <w:pPr>
        <w:numPr>
          <w:ilvl w:val="0"/>
          <w:numId w:val="40"/>
        </w:numPr>
        <w:spacing w:before="100" w:beforeAutospacing="1" w:after="100" w:afterAutospacing="1"/>
        <w:jc w:val="left"/>
      </w:pPr>
      <w:r>
        <w:t>EDID information settings:</w:t>
      </w:r>
    </w:p>
    <w:p w14:paraId="49DDB360" w14:textId="77777777" w:rsidR="006C3288" w:rsidRDefault="006C3288" w:rsidP="006C3288">
      <w:pPr>
        <w:numPr>
          <w:ilvl w:val="1"/>
          <w:numId w:val="40"/>
        </w:numPr>
        <w:spacing w:before="100" w:beforeAutospacing="1" w:after="100" w:afterAutospacing="1"/>
        <w:jc w:val="left"/>
      </w:pPr>
      <w:r>
        <w:t>Manufacturer Plug N Play ID is "IMF"</w:t>
      </w:r>
    </w:p>
    <w:p w14:paraId="5937431D" w14:textId="77777777" w:rsidR="006C3288" w:rsidRDefault="006C3288" w:rsidP="006C3288">
      <w:pPr>
        <w:numPr>
          <w:ilvl w:val="1"/>
          <w:numId w:val="40"/>
        </w:numPr>
        <w:spacing w:before="100" w:beforeAutospacing="1" w:after="100" w:afterAutospacing="1"/>
        <w:jc w:val="left"/>
      </w:pPr>
      <w:r>
        <w:t>Product Code</w:t>
      </w:r>
    </w:p>
    <w:p w14:paraId="38169630" w14:textId="77777777" w:rsidR="006C3288" w:rsidRDefault="006C3288" w:rsidP="006C3288">
      <w:pPr>
        <w:numPr>
          <w:ilvl w:val="1"/>
          <w:numId w:val="40"/>
        </w:numPr>
        <w:spacing w:before="100" w:beforeAutospacing="1" w:after="100" w:afterAutospacing="1"/>
        <w:jc w:val="left"/>
      </w:pPr>
      <w:r>
        <w:t>Serial Number (not being handled properly by HDMI board)</w:t>
      </w:r>
    </w:p>
    <w:p w14:paraId="558C836E" w14:textId="77777777" w:rsidR="006C3288" w:rsidRDefault="006C3288" w:rsidP="006C3288">
      <w:pPr>
        <w:numPr>
          <w:ilvl w:val="1"/>
          <w:numId w:val="40"/>
        </w:numPr>
        <w:spacing w:before="100" w:beforeAutospacing="1" w:after="100" w:afterAutospacing="1"/>
        <w:jc w:val="left"/>
      </w:pPr>
      <w:r>
        <w:t>Manufacture Week and Year</w:t>
      </w:r>
    </w:p>
    <w:p w14:paraId="0A9B048E" w14:textId="77777777" w:rsidR="006C3288" w:rsidRDefault="006C3288" w:rsidP="006C3288">
      <w:pPr>
        <w:numPr>
          <w:ilvl w:val="1"/>
          <w:numId w:val="40"/>
        </w:numPr>
        <w:spacing w:before="100" w:beforeAutospacing="1" w:after="100" w:afterAutospacing="1"/>
        <w:jc w:val="left"/>
      </w:pPr>
      <w:r>
        <w:t xml:space="preserve">Product Name </w:t>
      </w:r>
    </w:p>
    <w:p w14:paraId="780A7D25" w14:textId="77777777" w:rsidR="006C3288" w:rsidRDefault="006C3288" w:rsidP="006C3288">
      <w:pPr>
        <w:numPr>
          <w:ilvl w:val="1"/>
          <w:numId w:val="40"/>
        </w:numPr>
        <w:spacing w:before="100" w:beforeAutospacing="1" w:after="100" w:afterAutospacing="1"/>
        <w:jc w:val="left"/>
      </w:pPr>
      <w:r>
        <w:t>Manufacturer’s Name</w:t>
      </w:r>
    </w:p>
    <w:p w14:paraId="456FF22C"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 xml:space="preserve">New monitoring panel for Signal </w:t>
      </w:r>
      <w:proofErr w:type="spellStart"/>
      <w:r>
        <w:rPr>
          <w:rFonts w:eastAsia="Times New Roman"/>
        </w:rPr>
        <w:t>informations</w:t>
      </w:r>
      <w:proofErr w:type="spellEnd"/>
      <w:r>
        <w:rPr>
          <w:rFonts w:eastAsia="Times New Roman"/>
        </w:rPr>
        <w:t>.</w:t>
      </w:r>
    </w:p>
    <w:p w14:paraId="72AA5407"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 xml:space="preserve">New monitoring panel for Video In </w:t>
      </w:r>
      <w:proofErr w:type="spellStart"/>
      <w:r>
        <w:rPr>
          <w:rFonts w:eastAsia="Times New Roman"/>
        </w:rPr>
        <w:t>informations</w:t>
      </w:r>
      <w:proofErr w:type="spellEnd"/>
      <w:r>
        <w:rPr>
          <w:rFonts w:eastAsia="Times New Roman"/>
        </w:rPr>
        <w:t>.</w:t>
      </w:r>
    </w:p>
    <w:p w14:paraId="0B668CC7"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New HDMI settings:</w:t>
      </w:r>
    </w:p>
    <w:p w14:paraId="7833680F" w14:textId="77777777" w:rsidR="006C3288" w:rsidRDefault="006C3288" w:rsidP="006C3288">
      <w:pPr>
        <w:numPr>
          <w:ilvl w:val="1"/>
          <w:numId w:val="40"/>
        </w:numPr>
        <w:spacing w:before="100" w:beforeAutospacing="1" w:after="100" w:afterAutospacing="1"/>
        <w:jc w:val="left"/>
        <w:rPr>
          <w:rFonts w:eastAsia="Times New Roman"/>
        </w:rPr>
      </w:pPr>
      <w:r>
        <w:rPr>
          <w:rFonts w:eastAsia="Times New Roman"/>
        </w:rPr>
        <w:t>Possibility to extend HDMI2.0 capability to all inputs.</w:t>
      </w:r>
    </w:p>
    <w:p w14:paraId="672C095F" w14:textId="77777777" w:rsidR="006C3288" w:rsidRDefault="006C3288" w:rsidP="006C3288">
      <w:pPr>
        <w:numPr>
          <w:ilvl w:val="1"/>
          <w:numId w:val="40"/>
        </w:numPr>
        <w:spacing w:before="100" w:beforeAutospacing="1" w:after="100" w:afterAutospacing="1"/>
        <w:jc w:val="left"/>
        <w:rPr>
          <w:rFonts w:eastAsia="Times New Roman"/>
        </w:rPr>
      </w:pPr>
      <w:r>
        <w:rPr>
          <w:rFonts w:eastAsia="Times New Roman"/>
        </w:rPr>
        <w:t xml:space="preserve">Possibility to change HDMI2.0 speed limit to 450 MHz instead of 600 </w:t>
      </w:r>
      <w:proofErr w:type="spellStart"/>
      <w:r>
        <w:rPr>
          <w:rFonts w:eastAsia="Times New Roman"/>
        </w:rPr>
        <w:t>MHz.</w:t>
      </w:r>
      <w:proofErr w:type="spellEnd"/>
    </w:p>
    <w:p w14:paraId="1F708084"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Dirac possible Timeout issue ("Deadline exceeded") is corrected.</w:t>
      </w:r>
    </w:p>
    <w:p w14:paraId="39FF1D39" w14:textId="77777777" w:rsidR="006C3288" w:rsidRDefault="006C3288" w:rsidP="006C3288">
      <w:pPr>
        <w:spacing w:after="160" w:line="256" w:lineRule="auto"/>
      </w:pPr>
      <w:r>
        <w:t>AUDIO FORMATS &amp; SPEAKERS CONFIGURATION</w:t>
      </w:r>
    </w:p>
    <w:p w14:paraId="0B10E24F" w14:textId="77777777" w:rsidR="006C3288" w:rsidRDefault="006C3288" w:rsidP="006C3288">
      <w:pPr>
        <w:pStyle w:val="ListParagraph"/>
        <w:numPr>
          <w:ilvl w:val="0"/>
          <w:numId w:val="40"/>
        </w:numPr>
        <w:spacing w:before="100" w:beforeAutospacing="1" w:after="100" w:afterAutospacing="1"/>
        <w:jc w:val="left"/>
      </w:pPr>
      <w:r>
        <w:t xml:space="preserve">Up to 9.1.6 </w:t>
      </w:r>
      <w:proofErr w:type="gramStart"/>
      <w:r>
        <w:t>speakers</w:t>
      </w:r>
      <w:proofErr w:type="gramEnd"/>
      <w:r>
        <w:t xml:space="preserve"> layout native decoding for Dolby Atmos (16ch discretely-rendered channels).</w:t>
      </w:r>
    </w:p>
    <w:p w14:paraId="21C6B8EF" w14:textId="77777777" w:rsidR="006C3288" w:rsidRDefault="006C3288" w:rsidP="006C3288">
      <w:pPr>
        <w:pStyle w:val="ListParagraph"/>
        <w:numPr>
          <w:ilvl w:val="0"/>
          <w:numId w:val="40"/>
        </w:numPr>
        <w:spacing w:before="100" w:beforeAutospacing="1" w:after="100" w:afterAutospacing="1"/>
        <w:jc w:val="left"/>
      </w:pPr>
      <w:r>
        <w:t xml:space="preserve">Up to 9.1.2 </w:t>
      </w:r>
      <w:proofErr w:type="gramStart"/>
      <w:r>
        <w:t>speakers</w:t>
      </w:r>
      <w:proofErr w:type="gramEnd"/>
      <w:r>
        <w:t xml:space="preserve"> layout native decoding for DTS:X.</w:t>
      </w:r>
    </w:p>
    <w:p w14:paraId="5FB16032" w14:textId="77777777" w:rsidR="006C3288" w:rsidRDefault="006C3288" w:rsidP="006C3288">
      <w:pPr>
        <w:pStyle w:val="ListParagraph"/>
        <w:numPr>
          <w:ilvl w:val="0"/>
          <w:numId w:val="40"/>
        </w:numPr>
        <w:spacing w:before="100" w:beforeAutospacing="1" w:after="100" w:afterAutospacing="1"/>
        <w:jc w:val="left"/>
        <w:rPr>
          <w:rFonts w:eastAsia="Times New Roman"/>
        </w:rPr>
      </w:pPr>
      <w:r>
        <w:t xml:space="preserve">Speakers Layout possibilities have been expanded to support the 16 </w:t>
      </w:r>
      <w:proofErr w:type="spellStart"/>
      <w:r>
        <w:t>ch</w:t>
      </w:r>
      <w:proofErr w:type="spellEnd"/>
      <w:r>
        <w:t xml:space="preserve"> decoding expansion (9.1.0.5, 9.1.1.5, 9.1.4.1, 9.1.4.5, 9.1.5.1, 9.1.5.5).</w:t>
      </w:r>
    </w:p>
    <w:p w14:paraId="32C440EC" w14:textId="77777777" w:rsidR="006C3288" w:rsidRDefault="006C3288" w:rsidP="006C3288">
      <w:pPr>
        <w:pStyle w:val="ListParagraph"/>
        <w:numPr>
          <w:ilvl w:val="0"/>
          <w:numId w:val="40"/>
        </w:numPr>
        <w:spacing w:before="100" w:beforeAutospacing="1" w:after="100" w:afterAutospacing="1"/>
        <w:jc w:val="left"/>
        <w:rPr>
          <w:rFonts w:eastAsia="Times New Roman"/>
        </w:rPr>
      </w:pPr>
      <w:r>
        <w:t>Possibility to adjust the delay in the Speakers Configurator with 0.02ms pitch.</w:t>
      </w:r>
    </w:p>
    <w:p w14:paraId="417249A4" w14:textId="77777777" w:rsidR="002F2C7E" w:rsidRDefault="002F2C7E" w:rsidP="002F2C7E">
      <w:pPr>
        <w:pStyle w:val="Heading2"/>
      </w:pPr>
    </w:p>
    <w:p w14:paraId="034A8193" w14:textId="2D3206E4" w:rsidR="006C3288" w:rsidRDefault="006C3288" w:rsidP="006C3288">
      <w:pPr>
        <w:pStyle w:val="Heading2"/>
      </w:pPr>
      <w:r>
        <w:lastRenderedPageBreak/>
        <w:t>FW 3.2r6 (</w:t>
      </w:r>
      <w:r w:rsidRPr="002F2C7E">
        <w:t>201</w:t>
      </w:r>
      <w:r>
        <w:t>80410)</w:t>
      </w:r>
    </w:p>
    <w:p w14:paraId="5C5995DB" w14:textId="77777777" w:rsidR="006C3288" w:rsidRDefault="006C3288" w:rsidP="006C3288">
      <w:pPr>
        <w:pStyle w:val="Heading3"/>
        <w:rPr>
          <w:rFonts w:eastAsiaTheme="minorEastAsia"/>
          <w:sz w:val="36"/>
          <w:szCs w:val="36"/>
        </w:rPr>
      </w:pPr>
      <w:r>
        <w:t>New features and enhancements</w:t>
      </w:r>
    </w:p>
    <w:p w14:paraId="7E62A2F0" w14:textId="77777777" w:rsidR="006C3288" w:rsidRDefault="006C3288" w:rsidP="006C3288">
      <w:pPr>
        <w:spacing w:after="160" w:line="256" w:lineRule="auto"/>
      </w:pPr>
    </w:p>
    <w:p w14:paraId="3ED42047" w14:textId="13FA24CE" w:rsidR="006C3288" w:rsidRDefault="006C3288" w:rsidP="006C3288">
      <w:pPr>
        <w:spacing w:after="160" w:line="256" w:lineRule="auto"/>
      </w:pPr>
      <w:r>
        <w:t>SYSTEM &amp; CONTROL</w:t>
      </w:r>
    </w:p>
    <w:p w14:paraId="6AE72C3E" w14:textId="77777777" w:rsidR="006C3288" w:rsidRDefault="006C3288" w:rsidP="006C3288">
      <w:pPr>
        <w:numPr>
          <w:ilvl w:val="0"/>
          <w:numId w:val="40"/>
        </w:numPr>
        <w:spacing w:before="100" w:beforeAutospacing="1" w:after="100" w:afterAutospacing="1"/>
        <w:jc w:val="left"/>
        <w:rPr>
          <w:rFonts w:eastAsia="Times New Roman"/>
        </w:rPr>
      </w:pPr>
      <w:r>
        <w:t>DRC for Dolby Digital Plus: Is now following DRC requirements.</w:t>
      </w:r>
    </w:p>
    <w:p w14:paraId="4199284E" w14:textId="77777777" w:rsidR="006C3288" w:rsidRDefault="006C3288" w:rsidP="006C3288">
      <w:pPr>
        <w:numPr>
          <w:ilvl w:val="0"/>
          <w:numId w:val="40"/>
        </w:numPr>
        <w:spacing w:before="100" w:beforeAutospacing="1" w:after="100" w:afterAutospacing="1"/>
        <w:jc w:val="left"/>
        <w:rPr>
          <w:rFonts w:eastAsia="Times New Roman"/>
        </w:rPr>
      </w:pPr>
      <w:r>
        <w:t xml:space="preserve">Upgrade Support of new decoder Flash memory. </w:t>
      </w:r>
    </w:p>
    <w:p w14:paraId="1F91C1E9" w14:textId="28795B2F" w:rsidR="006C3288" w:rsidRDefault="006C3288" w:rsidP="006C3288">
      <w:pPr>
        <w:pStyle w:val="Heading2"/>
      </w:pPr>
      <w:r>
        <w:t>FW 3.2r5 (</w:t>
      </w:r>
      <w:r w:rsidRPr="002F2C7E">
        <w:t>201</w:t>
      </w:r>
      <w:r>
        <w:t>80202)</w:t>
      </w:r>
    </w:p>
    <w:p w14:paraId="35C8D44C" w14:textId="77777777" w:rsidR="006C3288" w:rsidRDefault="006C3288" w:rsidP="006C3288">
      <w:pPr>
        <w:pStyle w:val="Heading3"/>
        <w:rPr>
          <w:rFonts w:eastAsiaTheme="minorEastAsia"/>
          <w:sz w:val="36"/>
          <w:szCs w:val="36"/>
        </w:rPr>
      </w:pPr>
      <w:r>
        <w:t>New features and enhancements</w:t>
      </w:r>
    </w:p>
    <w:p w14:paraId="203BB92E" w14:textId="77777777" w:rsidR="006C3288" w:rsidRDefault="006C3288" w:rsidP="006C3288">
      <w:pPr>
        <w:spacing w:after="160" w:line="256" w:lineRule="auto"/>
      </w:pPr>
    </w:p>
    <w:p w14:paraId="2EA77A32" w14:textId="12033603" w:rsidR="006C3288" w:rsidRDefault="006C3288" w:rsidP="006C3288">
      <w:pPr>
        <w:spacing w:after="160" w:line="256" w:lineRule="auto"/>
      </w:pPr>
      <w:r>
        <w:t>SYSTEM &amp; CONTROL</w:t>
      </w:r>
    </w:p>
    <w:p w14:paraId="6A07A43B" w14:textId="77777777" w:rsidR="006C3288" w:rsidRDefault="006C3288" w:rsidP="006C3288">
      <w:pPr>
        <w:numPr>
          <w:ilvl w:val="0"/>
          <w:numId w:val="40"/>
        </w:numPr>
        <w:spacing w:before="100" w:beforeAutospacing="1" w:after="100" w:afterAutospacing="1"/>
        <w:jc w:val="left"/>
        <w:rPr>
          <w:rFonts w:eastAsia="Times New Roman"/>
        </w:rPr>
      </w:pPr>
      <w:r>
        <w:t xml:space="preserve">SD card Read Only issue has been addressed with a Rescue process using an external USB Flash dongle. </w:t>
      </w:r>
    </w:p>
    <w:p w14:paraId="031CBB9E" w14:textId="6D2CDE32" w:rsidR="006C3288" w:rsidRDefault="006C3288" w:rsidP="006C3288">
      <w:pPr>
        <w:pStyle w:val="Heading2"/>
      </w:pPr>
      <w:r>
        <w:t>FW 3.2r4 (</w:t>
      </w:r>
      <w:r w:rsidRPr="002F2C7E">
        <w:t>201</w:t>
      </w:r>
      <w:r>
        <w:t>80116)</w:t>
      </w:r>
    </w:p>
    <w:p w14:paraId="00563FFE" w14:textId="77777777" w:rsidR="006C3288" w:rsidRDefault="006C3288" w:rsidP="006C3288">
      <w:pPr>
        <w:pStyle w:val="Heading3"/>
        <w:rPr>
          <w:rFonts w:eastAsiaTheme="minorEastAsia"/>
          <w:sz w:val="36"/>
          <w:szCs w:val="36"/>
        </w:rPr>
      </w:pPr>
      <w:r>
        <w:t>New features and enhancements</w:t>
      </w:r>
    </w:p>
    <w:p w14:paraId="74A8C3C9" w14:textId="77777777" w:rsidR="006C3288" w:rsidRDefault="006C3288" w:rsidP="006C3288">
      <w:pPr>
        <w:spacing w:after="160" w:line="256" w:lineRule="auto"/>
        <w:rPr>
          <w:rFonts w:eastAsia="Times New Roman"/>
          <w:sz w:val="24"/>
        </w:rPr>
      </w:pPr>
    </w:p>
    <w:p w14:paraId="549458D4" w14:textId="6E98BD72" w:rsidR="006C3288" w:rsidRDefault="006C3288" w:rsidP="006C3288">
      <w:pPr>
        <w:spacing w:after="160" w:line="256" w:lineRule="auto"/>
        <w:rPr>
          <w:rFonts w:eastAsia="Times New Roman"/>
          <w:sz w:val="24"/>
        </w:rPr>
      </w:pPr>
      <w:r>
        <w:rPr>
          <w:rFonts w:eastAsia="Times New Roman"/>
          <w:sz w:val="24"/>
        </w:rPr>
        <w:t>EXTENSION BOARD AND TOOLS</w:t>
      </w:r>
    </w:p>
    <w:p w14:paraId="5A20B0A1" w14:textId="77777777" w:rsidR="006C3288" w:rsidRDefault="006C3288" w:rsidP="006C3288">
      <w:pPr>
        <w:numPr>
          <w:ilvl w:val="0"/>
          <w:numId w:val="41"/>
        </w:numPr>
        <w:spacing w:before="100" w:beforeAutospacing="1" w:after="100" w:afterAutospacing="1" w:line="256" w:lineRule="auto"/>
        <w:jc w:val="left"/>
        <w:rPr>
          <w:rFonts w:eastAsia="Times New Roman"/>
          <w:sz w:val="24"/>
        </w:rPr>
      </w:pPr>
      <w:r>
        <w:rPr>
          <w:rStyle w:val="subject"/>
          <w:rFonts w:eastAsia="Times New Roman"/>
        </w:rPr>
        <w:t>Use of the microphone connected to the USB port for remote monitoring (</w:t>
      </w:r>
      <w:proofErr w:type="spellStart"/>
      <w:r>
        <w:rPr>
          <w:rStyle w:val="subject"/>
          <w:rFonts w:eastAsia="Times New Roman"/>
        </w:rPr>
        <w:t>StormMonitoring</w:t>
      </w:r>
      <w:proofErr w:type="spellEnd"/>
      <w:r>
        <w:rPr>
          <w:rStyle w:val="subject"/>
          <w:rFonts w:eastAsia="Times New Roman"/>
        </w:rPr>
        <w:t>), is now extended with the use of CAT5 UTP extender.</w:t>
      </w:r>
    </w:p>
    <w:p w14:paraId="3324F4BE" w14:textId="77777777" w:rsidR="006C3288" w:rsidRDefault="006C3288" w:rsidP="006C3288">
      <w:pPr>
        <w:spacing w:after="160" w:line="256" w:lineRule="auto"/>
        <w:rPr>
          <w:rFonts w:eastAsia="Times New Roman"/>
          <w:sz w:val="24"/>
        </w:rPr>
      </w:pPr>
      <w:r>
        <w:rPr>
          <w:rFonts w:eastAsia="Times New Roman"/>
          <w:sz w:val="24"/>
        </w:rPr>
        <w:t>AUDIO FORMATS &amp; SPEAKER CONFIGURATIONS</w:t>
      </w:r>
    </w:p>
    <w:p w14:paraId="2BCDF836" w14:textId="77777777" w:rsidR="006C3288" w:rsidRDefault="006C3288" w:rsidP="006C3288">
      <w:pPr>
        <w:numPr>
          <w:ilvl w:val="0"/>
          <w:numId w:val="41"/>
        </w:numPr>
        <w:spacing w:before="100" w:beforeAutospacing="1" w:after="100" w:afterAutospacing="1"/>
        <w:jc w:val="left"/>
        <w:rPr>
          <w:rFonts w:ascii="Times New Roman" w:eastAsia="Times New Roman" w:hAnsi="Times New Roman" w:cs="Times New Roman"/>
          <w:sz w:val="24"/>
        </w:rPr>
      </w:pPr>
      <w:r>
        <w:rPr>
          <w:rStyle w:val="subject"/>
          <w:rFonts w:eastAsia="Times New Roman"/>
        </w:rPr>
        <w:t>Auro Immersive VOG signal is played on all available tops speakers if Theater configuration does not contain VOG discrete speakers</w:t>
      </w:r>
      <w:r>
        <w:rPr>
          <w:rFonts w:eastAsia="Times New Roman"/>
        </w:rPr>
        <w:t>.</w:t>
      </w:r>
    </w:p>
    <w:p w14:paraId="17B80BA2" w14:textId="77777777" w:rsidR="006C3288" w:rsidRDefault="006C3288" w:rsidP="006C3288">
      <w:pPr>
        <w:numPr>
          <w:ilvl w:val="0"/>
          <w:numId w:val="41"/>
        </w:numPr>
        <w:spacing w:before="100" w:beforeAutospacing="1" w:after="100" w:afterAutospacing="1"/>
        <w:jc w:val="left"/>
        <w:rPr>
          <w:rFonts w:eastAsia="Times New Roman"/>
        </w:rPr>
      </w:pPr>
      <w:r>
        <w:rPr>
          <w:rFonts w:eastAsia="Times New Roman"/>
        </w:rPr>
        <w:t>Improvement of the PCM 48 kHz frequency response from 20 Hz to 22 kHz.</w:t>
      </w:r>
    </w:p>
    <w:p w14:paraId="0AA2FB6E" w14:textId="77777777" w:rsidR="006C3288" w:rsidRDefault="006C3288" w:rsidP="006C3288">
      <w:pPr>
        <w:numPr>
          <w:ilvl w:val="0"/>
          <w:numId w:val="41"/>
        </w:numPr>
        <w:spacing w:before="100" w:beforeAutospacing="1" w:after="100" w:afterAutospacing="1"/>
        <w:jc w:val="left"/>
        <w:rPr>
          <w:rFonts w:eastAsia="Times New Roman"/>
        </w:rPr>
      </w:pPr>
      <w:r>
        <w:rPr>
          <w:rFonts w:eastAsia="Times New Roman"/>
        </w:rPr>
        <w:t>Digital Input map configuration speakers is not lost anymore.</w:t>
      </w:r>
    </w:p>
    <w:p w14:paraId="29945991" w14:textId="77777777" w:rsidR="006C3288" w:rsidRDefault="006C3288" w:rsidP="006C3288">
      <w:pPr>
        <w:numPr>
          <w:ilvl w:val="0"/>
          <w:numId w:val="41"/>
        </w:numPr>
        <w:spacing w:before="100" w:beforeAutospacing="1" w:after="100" w:afterAutospacing="1" w:line="256" w:lineRule="auto"/>
        <w:jc w:val="left"/>
      </w:pPr>
      <w:r>
        <w:rPr>
          <w:rFonts w:eastAsia="Times New Roman"/>
        </w:rPr>
        <w:t>I.ISP product, SUB limitation on XLR output has been removed allowing for full 16ch speakers layout selection.</w:t>
      </w:r>
    </w:p>
    <w:p w14:paraId="3B3CE8C4" w14:textId="77777777" w:rsidR="006C3288" w:rsidRDefault="006C3288" w:rsidP="006C3288">
      <w:pPr>
        <w:numPr>
          <w:ilvl w:val="0"/>
          <w:numId w:val="41"/>
        </w:numPr>
        <w:spacing w:before="100" w:beforeAutospacing="1" w:after="100" w:afterAutospacing="1" w:line="256" w:lineRule="auto"/>
        <w:jc w:val="left"/>
      </w:pPr>
      <w:r>
        <w:t>During configuration, Preview configuration layout has been added in configurator pop-up.</w:t>
      </w:r>
    </w:p>
    <w:p w14:paraId="2ABA7FEB" w14:textId="77777777" w:rsidR="006C3288" w:rsidRDefault="006C3288" w:rsidP="006C3288">
      <w:pPr>
        <w:numPr>
          <w:ilvl w:val="0"/>
          <w:numId w:val="41"/>
        </w:numPr>
        <w:spacing w:before="100" w:beforeAutospacing="1" w:after="100" w:afterAutospacing="1" w:line="256" w:lineRule="auto"/>
        <w:jc w:val="left"/>
      </w:pPr>
      <w:r>
        <w:t xml:space="preserve">Generator bug correction when using </w:t>
      </w:r>
      <w:proofErr w:type="spellStart"/>
      <w:r>
        <w:t>SphereAudio</w:t>
      </w:r>
      <w:proofErr w:type="spellEnd"/>
      <w:r>
        <w:t xml:space="preserve"> not bypassed.</w:t>
      </w:r>
    </w:p>
    <w:p w14:paraId="4FCA369B" w14:textId="77777777" w:rsidR="006C3288" w:rsidRDefault="006C3288" w:rsidP="006C3288">
      <w:pPr>
        <w:spacing w:after="160" w:line="256" w:lineRule="auto"/>
      </w:pPr>
      <w:r>
        <w:t>SYSTEM &amp; CONTROL</w:t>
      </w:r>
    </w:p>
    <w:p w14:paraId="1B9DC927" w14:textId="77777777" w:rsidR="006C3288" w:rsidRDefault="006C3288" w:rsidP="006C3288">
      <w:pPr>
        <w:numPr>
          <w:ilvl w:val="0"/>
          <w:numId w:val="40"/>
        </w:numPr>
        <w:spacing w:before="100" w:beforeAutospacing="1" w:after="100" w:afterAutospacing="1"/>
        <w:jc w:val="left"/>
        <w:rPr>
          <w:rFonts w:ascii="Times New Roman" w:eastAsia="Times New Roman" w:hAnsi="Times New Roman" w:cs="Times New Roman"/>
          <w:sz w:val="24"/>
        </w:rPr>
      </w:pPr>
      <w:r>
        <w:rPr>
          <w:rFonts w:eastAsia="Times New Roman"/>
        </w:rPr>
        <w:t>In Edit mode, Improvement of Speaker Configurator "Viewer".</w:t>
      </w:r>
    </w:p>
    <w:p w14:paraId="0F3AA5C7"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During configuration, Viewer has been removed from configurator pop-up.</w:t>
      </w:r>
    </w:p>
    <w:p w14:paraId="57F67724"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Invert column has been moved to the right.</w:t>
      </w:r>
    </w:p>
    <w:p w14:paraId="25459498" w14:textId="77777777" w:rsidR="006C3288" w:rsidRDefault="006C3288" w:rsidP="006C3288">
      <w:pPr>
        <w:numPr>
          <w:ilvl w:val="0"/>
          <w:numId w:val="40"/>
        </w:numPr>
        <w:spacing w:before="100" w:beforeAutospacing="1" w:after="100" w:afterAutospacing="1"/>
        <w:jc w:val="left"/>
        <w:rPr>
          <w:rFonts w:eastAsia="Times New Roman"/>
        </w:rPr>
      </w:pPr>
      <w:r>
        <w:rPr>
          <w:rFonts w:eastAsia="Times New Roman"/>
        </w:rPr>
        <w:t>Improvement of Monitoring feedback messages.</w:t>
      </w:r>
      <w:r>
        <w:t xml:space="preserve"> </w:t>
      </w:r>
    </w:p>
    <w:p w14:paraId="17D5D1A2" w14:textId="77777777" w:rsidR="002F2C7E" w:rsidRDefault="002F2C7E" w:rsidP="002F2C7E">
      <w:pPr>
        <w:pStyle w:val="NormalWeb"/>
        <w:spacing w:line="276" w:lineRule="auto"/>
        <w:jc w:val="left"/>
      </w:pPr>
    </w:p>
    <w:p w14:paraId="5A32E28C" w14:textId="3D4D6BE3" w:rsidR="006C3288" w:rsidRDefault="006C3288" w:rsidP="006C3288">
      <w:pPr>
        <w:pStyle w:val="Heading2"/>
      </w:pPr>
      <w:r>
        <w:lastRenderedPageBreak/>
        <w:t>FW 3.2r0 (</w:t>
      </w:r>
      <w:r w:rsidRPr="002F2C7E">
        <w:t>201</w:t>
      </w:r>
      <w:r>
        <w:t>71123)</w:t>
      </w:r>
    </w:p>
    <w:p w14:paraId="6D29F60A" w14:textId="77777777" w:rsidR="006C3288" w:rsidRDefault="006C3288" w:rsidP="006C3288">
      <w:pPr>
        <w:pStyle w:val="Heading3"/>
        <w:rPr>
          <w:rFonts w:eastAsiaTheme="minorEastAsia"/>
          <w:sz w:val="36"/>
          <w:szCs w:val="36"/>
        </w:rPr>
      </w:pPr>
      <w:r>
        <w:t>New features and enhancements</w:t>
      </w:r>
    </w:p>
    <w:p w14:paraId="69B0AEB9" w14:textId="77777777" w:rsidR="006C3288" w:rsidRDefault="006C3288" w:rsidP="006C3288">
      <w:pPr>
        <w:spacing w:after="160" w:line="256" w:lineRule="auto"/>
        <w:rPr>
          <w:rFonts w:eastAsia="Times New Roman"/>
          <w:sz w:val="24"/>
        </w:rPr>
      </w:pPr>
    </w:p>
    <w:p w14:paraId="4A3744FF" w14:textId="145DB335" w:rsidR="006C3288" w:rsidRDefault="006C3288" w:rsidP="006C3288">
      <w:pPr>
        <w:spacing w:after="160" w:line="256" w:lineRule="auto"/>
        <w:rPr>
          <w:rFonts w:eastAsia="Times New Roman"/>
          <w:sz w:val="24"/>
        </w:rPr>
      </w:pPr>
      <w:r>
        <w:rPr>
          <w:rFonts w:eastAsia="Times New Roman"/>
          <w:sz w:val="24"/>
        </w:rPr>
        <w:t>AUDIO FORMATS &amp; SPEAKER CONFIGURATIONS</w:t>
      </w:r>
    </w:p>
    <w:p w14:paraId="455EC53A" w14:textId="77777777" w:rsidR="006C3288" w:rsidRDefault="006C3288" w:rsidP="006C3288">
      <w:pPr>
        <w:numPr>
          <w:ilvl w:val="0"/>
          <w:numId w:val="41"/>
        </w:numPr>
        <w:spacing w:line="256" w:lineRule="auto"/>
      </w:pPr>
      <w:proofErr w:type="spellStart"/>
      <w:r>
        <w:t>SphereAudio</w:t>
      </w:r>
      <w:proofErr w:type="spellEnd"/>
      <w:r>
        <w:t xml:space="preserve"> Cinema Effect has been added.</w:t>
      </w:r>
    </w:p>
    <w:p w14:paraId="5FC10CB3" w14:textId="77777777" w:rsidR="006C3288" w:rsidRDefault="006C3288" w:rsidP="006C3288">
      <w:pPr>
        <w:numPr>
          <w:ilvl w:val="0"/>
          <w:numId w:val="41"/>
        </w:numPr>
        <w:spacing w:line="256" w:lineRule="auto"/>
      </w:pPr>
      <w:r>
        <w:t xml:space="preserve">Speakers Layout possibilities have been expanded to support Wide speakers for Dolby Atmos and Dolby Surround (true wide only in 9.x.y.2 layout and synthetized wide for </w:t>
      </w:r>
      <w:proofErr w:type="gramStart"/>
      <w:r>
        <w:t>other</w:t>
      </w:r>
      <w:proofErr w:type="gramEnd"/>
      <w:r>
        <w:t xml:space="preserve"> layout 9e.x.y.z).</w:t>
      </w:r>
    </w:p>
    <w:p w14:paraId="0C110593" w14:textId="77777777" w:rsidR="006C3288" w:rsidRDefault="006C3288" w:rsidP="006C3288">
      <w:pPr>
        <w:numPr>
          <w:ilvl w:val="0"/>
          <w:numId w:val="41"/>
        </w:numPr>
        <w:spacing w:line="256" w:lineRule="auto"/>
      </w:pPr>
      <w:r>
        <w:t xml:space="preserve">Preferred </w:t>
      </w:r>
      <w:proofErr w:type="spellStart"/>
      <w:r>
        <w:t>Upmix</w:t>
      </w:r>
      <w:proofErr w:type="spellEnd"/>
      <w:r>
        <w:t xml:space="preserve"> is now Preset based.</w:t>
      </w:r>
    </w:p>
    <w:p w14:paraId="040F8404" w14:textId="77777777" w:rsidR="006C3288" w:rsidRDefault="006C3288" w:rsidP="006C3288">
      <w:pPr>
        <w:numPr>
          <w:ilvl w:val="0"/>
          <w:numId w:val="41"/>
        </w:numPr>
        <w:spacing w:line="256" w:lineRule="auto"/>
      </w:pPr>
      <w:r>
        <w:t>Output remapping capability has been added.</w:t>
      </w:r>
    </w:p>
    <w:p w14:paraId="624835FD" w14:textId="77777777" w:rsidR="006C3288" w:rsidRDefault="006C3288" w:rsidP="006C3288">
      <w:pPr>
        <w:numPr>
          <w:ilvl w:val="0"/>
          <w:numId w:val="41"/>
        </w:numPr>
        <w:spacing w:line="256" w:lineRule="auto"/>
      </w:pPr>
      <w:r>
        <w:t>Bass Management is now available in two modes: Standard and Custom, offering full flexibility in bass redirection in Custom mode.</w:t>
      </w:r>
    </w:p>
    <w:p w14:paraId="074C0F05" w14:textId="77777777" w:rsidR="006C3288" w:rsidRDefault="006C3288" w:rsidP="006C3288">
      <w:pPr>
        <w:numPr>
          <w:ilvl w:val="0"/>
          <w:numId w:val="41"/>
        </w:numPr>
        <w:spacing w:line="256" w:lineRule="auto"/>
      </w:pPr>
      <w:r>
        <w:t>In the Speaker Layout configurator, Surround Height (Auro-3D) and Surround Back Height (DTS:X) are now combined for more clarity.</w:t>
      </w:r>
    </w:p>
    <w:p w14:paraId="0BE8D9B5" w14:textId="77777777" w:rsidR="006C3288" w:rsidRDefault="006C3288" w:rsidP="006C3288">
      <w:pPr>
        <w:spacing w:line="256" w:lineRule="auto"/>
        <w:ind w:left="720"/>
        <w:jc w:val="left"/>
      </w:pPr>
    </w:p>
    <w:p w14:paraId="7EF4B2A4" w14:textId="77777777" w:rsidR="006C3288" w:rsidRDefault="006C3288" w:rsidP="006C3288">
      <w:pPr>
        <w:spacing w:after="160" w:line="256" w:lineRule="auto"/>
      </w:pPr>
      <w:r>
        <w:t>SYSTEM &amp; CONTROL</w:t>
      </w:r>
    </w:p>
    <w:p w14:paraId="0C763F22" w14:textId="77777777" w:rsidR="006C3288" w:rsidRDefault="006C3288" w:rsidP="006C3288">
      <w:pPr>
        <w:pStyle w:val="ListParagraph"/>
        <w:numPr>
          <w:ilvl w:val="0"/>
          <w:numId w:val="40"/>
        </w:numPr>
        <w:spacing w:after="160" w:line="256" w:lineRule="auto"/>
      </w:pPr>
      <w:r>
        <w:t>Control4 system control driver has been updated with more functions accessible, especially the support of audio zones and audio adjustments.</w:t>
      </w:r>
    </w:p>
    <w:p w14:paraId="2F60B114" w14:textId="77777777" w:rsidR="006C3288" w:rsidRDefault="006C3288" w:rsidP="006C3288">
      <w:pPr>
        <w:pStyle w:val="ListParagraph"/>
        <w:numPr>
          <w:ilvl w:val="0"/>
          <w:numId w:val="40"/>
        </w:numPr>
        <w:spacing w:after="160" w:line="256" w:lineRule="auto"/>
      </w:pPr>
      <w:r>
        <w:t>A delay function has been added to the Triggers settings (immediate, 1sec, 2sec, 3sec, 4sec, 5sec, 6sec, 7sec and 8sec).</w:t>
      </w:r>
    </w:p>
    <w:p w14:paraId="2B7608CF" w14:textId="77777777" w:rsidR="006C3288" w:rsidRDefault="006C3288" w:rsidP="006C3288">
      <w:pPr>
        <w:pStyle w:val="ListParagraph"/>
        <w:numPr>
          <w:ilvl w:val="0"/>
          <w:numId w:val="40"/>
        </w:numPr>
        <w:spacing w:after="160" w:line="256" w:lineRule="auto"/>
      </w:pPr>
      <w:r>
        <w:t>The general gain per Theater has been increased to 12dB.</w:t>
      </w:r>
    </w:p>
    <w:p w14:paraId="6A3CBE0B" w14:textId="77777777" w:rsidR="006C3288" w:rsidRDefault="006C3288" w:rsidP="006C3288">
      <w:pPr>
        <w:pStyle w:val="ListParagraph"/>
        <w:numPr>
          <w:ilvl w:val="0"/>
          <w:numId w:val="40"/>
        </w:numPr>
        <w:spacing w:after="160" w:line="256" w:lineRule="auto"/>
      </w:pPr>
      <w:r>
        <w:t xml:space="preserve">Monitoring page has been added (with </w:t>
      </w:r>
      <w:proofErr w:type="spellStart"/>
      <w:r>
        <w:t>VuMeter</w:t>
      </w:r>
      <w:proofErr w:type="spellEnd"/>
      <w:r>
        <w:t xml:space="preserve"> graphics, power, temperature, fan speed supervision and event log, for ISP, I.ISP and PA).</w:t>
      </w:r>
    </w:p>
    <w:p w14:paraId="3753ABD3" w14:textId="77777777" w:rsidR="006C3288" w:rsidRDefault="006C3288" w:rsidP="006C3288">
      <w:pPr>
        <w:pStyle w:val="ListParagraph"/>
        <w:numPr>
          <w:ilvl w:val="0"/>
          <w:numId w:val="40"/>
        </w:numPr>
        <w:spacing w:after="160" w:line="256" w:lineRule="auto"/>
      </w:pPr>
      <w:r>
        <w:t xml:space="preserve">Real Time </w:t>
      </w:r>
      <w:proofErr w:type="spellStart"/>
      <w:r>
        <w:t>Analyser</w:t>
      </w:r>
      <w:proofErr w:type="spellEnd"/>
      <w:r>
        <w:t xml:space="preserve"> graphic visualization has been added to the Speakers edition page.</w:t>
      </w:r>
    </w:p>
    <w:p w14:paraId="1FF392D9" w14:textId="77777777" w:rsidR="006C3288" w:rsidRDefault="006C3288" w:rsidP="006C3288">
      <w:pPr>
        <w:pStyle w:val="ListParagraph"/>
        <w:numPr>
          <w:ilvl w:val="0"/>
          <w:numId w:val="40"/>
        </w:numPr>
        <w:spacing w:after="160" w:line="256" w:lineRule="auto"/>
      </w:pPr>
      <w:r>
        <w:t>PA upgrade is now available from ISP or IISP web page.</w:t>
      </w:r>
    </w:p>
    <w:p w14:paraId="5E555676" w14:textId="77777777" w:rsidR="006C3288" w:rsidRDefault="006C3288" w:rsidP="006C3288">
      <w:pPr>
        <w:pStyle w:val="ListParagraph"/>
        <w:numPr>
          <w:ilvl w:val="0"/>
          <w:numId w:val="40"/>
        </w:numPr>
        <w:spacing w:after="160" w:line="256" w:lineRule="auto"/>
      </w:pPr>
      <w:r>
        <w:t>PA upgrade web page is now available (in its beta version).</w:t>
      </w:r>
    </w:p>
    <w:p w14:paraId="0AE2DF96" w14:textId="77777777" w:rsidR="006C3288" w:rsidRDefault="006C3288" w:rsidP="006C3288">
      <w:pPr>
        <w:pStyle w:val="ListParagraph"/>
        <w:numPr>
          <w:ilvl w:val="0"/>
          <w:numId w:val="40"/>
        </w:numPr>
        <w:spacing w:after="160" w:line="256" w:lineRule="auto"/>
      </w:pPr>
      <w:r>
        <w:t xml:space="preserve">Preferred </w:t>
      </w:r>
      <w:proofErr w:type="spellStart"/>
      <w:r>
        <w:t>upmix</w:t>
      </w:r>
      <w:proofErr w:type="spellEnd"/>
      <w:r>
        <w:t xml:space="preserve"> is now selectable on front panel.</w:t>
      </w:r>
    </w:p>
    <w:p w14:paraId="3CA8347D" w14:textId="77777777" w:rsidR="006C3288" w:rsidRDefault="006C3288" w:rsidP="006C3288">
      <w:pPr>
        <w:pStyle w:val="ListParagraph"/>
        <w:numPr>
          <w:ilvl w:val="0"/>
          <w:numId w:val="40"/>
        </w:numPr>
        <w:spacing w:after="160" w:line="256" w:lineRule="auto"/>
      </w:pPr>
      <w:r>
        <w:t xml:space="preserve">Active </w:t>
      </w:r>
      <w:proofErr w:type="spellStart"/>
      <w:r>
        <w:t>upmix</w:t>
      </w:r>
      <w:proofErr w:type="spellEnd"/>
      <w:r>
        <w:t xml:space="preserve"> information is displayed on front panel and on </w:t>
      </w:r>
      <w:proofErr w:type="spellStart"/>
      <w:r>
        <w:t>WebUI</w:t>
      </w:r>
      <w:proofErr w:type="spellEnd"/>
      <w:r>
        <w:t xml:space="preserve"> Remote page.</w:t>
      </w:r>
    </w:p>
    <w:p w14:paraId="1BF285B1" w14:textId="77777777" w:rsidR="006C3288" w:rsidRDefault="006C3288" w:rsidP="006C3288">
      <w:pPr>
        <w:pStyle w:val="ListParagraph"/>
        <w:numPr>
          <w:ilvl w:val="0"/>
          <w:numId w:val="40"/>
        </w:numPr>
        <w:spacing w:after="160" w:line="256" w:lineRule="auto"/>
      </w:pPr>
      <w:r>
        <w:t>New TCP/API command has been added to allow sending text message to client APP.</w:t>
      </w:r>
    </w:p>
    <w:p w14:paraId="41FF8874" w14:textId="77777777" w:rsidR="006C3288" w:rsidRDefault="006C3288" w:rsidP="006C3288">
      <w:pPr>
        <w:pStyle w:val="ListParagraph"/>
        <w:numPr>
          <w:ilvl w:val="0"/>
          <w:numId w:val="40"/>
        </w:numPr>
        <w:spacing w:after="160" w:line="256" w:lineRule="auto"/>
      </w:pPr>
      <w:r>
        <w:t>The USB upgrade process will not restart in loop.</w:t>
      </w:r>
    </w:p>
    <w:p w14:paraId="3FD8365D" w14:textId="06AB5621" w:rsidR="006C3288" w:rsidRDefault="006C3288" w:rsidP="006C3288">
      <w:pPr>
        <w:pStyle w:val="Heading2"/>
      </w:pPr>
      <w:r>
        <w:t>FW 3.1r4 (</w:t>
      </w:r>
      <w:r w:rsidRPr="002F2C7E">
        <w:t>201</w:t>
      </w:r>
      <w:r>
        <w:t>71005)</w:t>
      </w:r>
    </w:p>
    <w:p w14:paraId="64AA6620" w14:textId="77777777" w:rsidR="006C3288" w:rsidRDefault="006C3288" w:rsidP="006C3288">
      <w:pPr>
        <w:pStyle w:val="Heading3"/>
        <w:rPr>
          <w:rFonts w:eastAsiaTheme="minorEastAsia"/>
          <w:sz w:val="36"/>
          <w:szCs w:val="36"/>
        </w:rPr>
      </w:pPr>
      <w:r>
        <w:t>New features and enhancements</w:t>
      </w:r>
    </w:p>
    <w:p w14:paraId="3F349894" w14:textId="77777777" w:rsidR="006C3288" w:rsidRDefault="006C3288" w:rsidP="006C3288">
      <w:pPr>
        <w:spacing w:after="160" w:line="256" w:lineRule="auto"/>
        <w:rPr>
          <w:rFonts w:eastAsia="Times New Roman"/>
          <w:sz w:val="24"/>
        </w:rPr>
      </w:pPr>
    </w:p>
    <w:p w14:paraId="32065124" w14:textId="31BD1DFF" w:rsidR="006C3288" w:rsidRDefault="006C3288" w:rsidP="006C3288">
      <w:pPr>
        <w:spacing w:after="160" w:line="256" w:lineRule="auto"/>
        <w:rPr>
          <w:rFonts w:eastAsia="Times New Roman"/>
          <w:sz w:val="24"/>
        </w:rPr>
      </w:pPr>
      <w:r>
        <w:rPr>
          <w:rFonts w:eastAsia="Times New Roman"/>
          <w:sz w:val="24"/>
        </w:rPr>
        <w:t>EXTENSION BOARDS AND TOOLS</w:t>
      </w:r>
    </w:p>
    <w:p w14:paraId="3763A300" w14:textId="77777777" w:rsidR="006C3288" w:rsidRDefault="006C3288" w:rsidP="006C3288">
      <w:pPr>
        <w:pStyle w:val="ListParagraph"/>
        <w:numPr>
          <w:ilvl w:val="0"/>
          <w:numId w:val="42"/>
        </w:numPr>
        <w:spacing w:after="160" w:line="256" w:lineRule="auto"/>
        <w:rPr>
          <w:rFonts w:eastAsia="Times New Roman"/>
          <w:sz w:val="24"/>
        </w:rPr>
      </w:pPr>
      <w:r>
        <w:rPr>
          <w:rFonts w:eastAsia="Times New Roman"/>
        </w:rPr>
        <w:t>AVB optional board is now fully supported.</w:t>
      </w:r>
    </w:p>
    <w:p w14:paraId="04711770" w14:textId="77777777" w:rsidR="006C3288" w:rsidRDefault="006C3288" w:rsidP="006C3288">
      <w:pPr>
        <w:spacing w:after="160" w:line="256" w:lineRule="auto"/>
        <w:rPr>
          <w:rFonts w:eastAsia="Times New Roman"/>
          <w:sz w:val="24"/>
        </w:rPr>
      </w:pPr>
      <w:r>
        <w:rPr>
          <w:rFonts w:eastAsia="Times New Roman"/>
          <w:sz w:val="24"/>
        </w:rPr>
        <w:t>AUDIO FORMATS &amp; SPEAKER CONFIGURATIONS</w:t>
      </w:r>
    </w:p>
    <w:p w14:paraId="019CCE67" w14:textId="77777777" w:rsidR="006C3288" w:rsidRDefault="006C3288" w:rsidP="006C3288">
      <w:pPr>
        <w:pStyle w:val="ListParagraph"/>
        <w:numPr>
          <w:ilvl w:val="0"/>
          <w:numId w:val="43"/>
        </w:numPr>
        <w:spacing w:after="160" w:line="276" w:lineRule="auto"/>
        <w:rPr>
          <w:rFonts w:eastAsia="Times New Roman"/>
          <w:sz w:val="24"/>
        </w:rPr>
      </w:pPr>
      <w:r>
        <w:t>The down firing speaker of a Dolby Enabled Speaker can now be selected as FRONT, SIDE or BACK.</w:t>
      </w:r>
    </w:p>
    <w:p w14:paraId="77A6E70F" w14:textId="77777777" w:rsidR="006C3288" w:rsidRDefault="006C3288" w:rsidP="006C3288">
      <w:pPr>
        <w:spacing w:after="160" w:line="256" w:lineRule="auto"/>
      </w:pPr>
      <w:r>
        <w:t>SYSTEM &amp; CONTROL</w:t>
      </w:r>
    </w:p>
    <w:p w14:paraId="58FB19A5" w14:textId="5FCE308B" w:rsidR="006C3288" w:rsidRDefault="006C3288" w:rsidP="006C3288">
      <w:pPr>
        <w:pStyle w:val="ListParagraph"/>
        <w:numPr>
          <w:ilvl w:val="0"/>
          <w:numId w:val="40"/>
        </w:numPr>
        <w:spacing w:after="160" w:line="256" w:lineRule="auto"/>
      </w:pPr>
      <w:r>
        <w:lastRenderedPageBreak/>
        <w:t xml:space="preserve">A Fast Boot Setting is now available. When activated, ISP comes out of standby in a few seconds. Standby Power Consumption is higher when Fast Boot is enabled. </w:t>
      </w:r>
    </w:p>
    <w:p w14:paraId="442E8E8A" w14:textId="7BDA6D86" w:rsidR="006C3288" w:rsidRDefault="006C3288" w:rsidP="006C3288">
      <w:pPr>
        <w:pStyle w:val="Heading2"/>
      </w:pPr>
      <w:r>
        <w:t>FW 3.1r0 (</w:t>
      </w:r>
      <w:r w:rsidRPr="002F2C7E">
        <w:t>201</w:t>
      </w:r>
      <w:r>
        <w:t>70703)</w:t>
      </w:r>
    </w:p>
    <w:p w14:paraId="491F2610" w14:textId="77777777" w:rsidR="006C3288" w:rsidRDefault="006C3288" w:rsidP="006C3288">
      <w:pPr>
        <w:pStyle w:val="Heading3"/>
        <w:rPr>
          <w:rFonts w:eastAsiaTheme="minorEastAsia"/>
          <w:sz w:val="36"/>
          <w:szCs w:val="36"/>
        </w:rPr>
      </w:pPr>
      <w:r>
        <w:t>New features and enhancements</w:t>
      </w:r>
    </w:p>
    <w:p w14:paraId="042928FB" w14:textId="7D76D3ED" w:rsidR="006C3288" w:rsidRDefault="006C3288" w:rsidP="006C3288">
      <w:pPr>
        <w:spacing w:after="160" w:line="256" w:lineRule="auto"/>
      </w:pPr>
    </w:p>
    <w:p w14:paraId="0786FA10" w14:textId="77777777" w:rsidR="006C3288" w:rsidRDefault="006C3288" w:rsidP="006C3288">
      <w:pPr>
        <w:spacing w:after="160" w:line="256" w:lineRule="auto"/>
        <w:rPr>
          <w:rFonts w:eastAsia="Times New Roman"/>
          <w:sz w:val="24"/>
        </w:rPr>
      </w:pPr>
      <w:r>
        <w:rPr>
          <w:rFonts w:eastAsia="Times New Roman"/>
          <w:sz w:val="24"/>
        </w:rPr>
        <w:t>EXTENSION BOARDS AND TOOLS</w:t>
      </w:r>
    </w:p>
    <w:p w14:paraId="6033F3D4" w14:textId="77777777" w:rsidR="006C3288" w:rsidRDefault="006C3288" w:rsidP="006C3288">
      <w:pPr>
        <w:pStyle w:val="ListParagraph"/>
        <w:numPr>
          <w:ilvl w:val="0"/>
          <w:numId w:val="44"/>
        </w:numPr>
        <w:spacing w:after="160" w:line="256" w:lineRule="auto"/>
      </w:pPr>
      <w:r>
        <w:rPr>
          <w:rFonts w:eastAsia="Times New Roman"/>
        </w:rPr>
        <w:t xml:space="preserve">The ISP / I.ISP will now support the Dirac Live™ Room Calibration process for up to 32ch Theaters. </w:t>
      </w:r>
    </w:p>
    <w:p w14:paraId="441DF8D0" w14:textId="77777777" w:rsidR="006C3288" w:rsidRDefault="006C3288" w:rsidP="006C3288">
      <w:pPr>
        <w:pStyle w:val="ListParagraph"/>
        <w:spacing w:after="160" w:line="256" w:lineRule="auto"/>
      </w:pPr>
    </w:p>
    <w:p w14:paraId="4CDF1383" w14:textId="77777777" w:rsidR="006C3288" w:rsidRDefault="006C3288" w:rsidP="006C3288">
      <w:pPr>
        <w:pStyle w:val="ListParagraph"/>
        <w:numPr>
          <w:ilvl w:val="1"/>
          <w:numId w:val="44"/>
        </w:numPr>
        <w:spacing w:after="160" w:line="276" w:lineRule="auto"/>
      </w:pPr>
      <w:r>
        <w:rPr>
          <w:rFonts w:eastAsia="Times New Roman"/>
        </w:rPr>
        <w:t>A StormAudio specific license of the Dirac Live Room Calibration Tool™ (DLCT) is required to be installed in the laptop to capture via a USB microphone the acoustic response of the room. The DLCT will then create a correction filter design exported via the network to the ISP / I.ISP for Realtime playback.</w:t>
      </w:r>
    </w:p>
    <w:p w14:paraId="24FC5B2A" w14:textId="77777777" w:rsidR="006C3288" w:rsidRDefault="006C3288" w:rsidP="006C3288">
      <w:pPr>
        <w:pStyle w:val="ListParagraph"/>
        <w:numPr>
          <w:ilvl w:val="1"/>
          <w:numId w:val="44"/>
        </w:numPr>
        <w:spacing w:after="160" w:line="276" w:lineRule="auto"/>
      </w:pPr>
      <w:r>
        <w:rPr>
          <w:rFonts w:eastAsia="Times New Roman"/>
        </w:rPr>
        <w:t>Any ISP / I.ISP will support the Dirac Live™ runtime after this firmware upgrade.</w:t>
      </w:r>
    </w:p>
    <w:p w14:paraId="0042142E" w14:textId="77777777" w:rsidR="006C3288" w:rsidRDefault="006C3288" w:rsidP="006C3288">
      <w:pPr>
        <w:pStyle w:val="ListParagraph"/>
        <w:numPr>
          <w:ilvl w:val="1"/>
          <w:numId w:val="44"/>
        </w:numPr>
        <w:spacing w:after="160" w:line="276" w:lineRule="auto"/>
      </w:pPr>
      <w:r>
        <w:t>Dirac Live calibration can be applied to all Theater or Audio Zones, except headphones zones.</w:t>
      </w:r>
    </w:p>
    <w:p w14:paraId="020CEBDA" w14:textId="77777777" w:rsidR="006C3288" w:rsidRDefault="006C3288" w:rsidP="006C3288">
      <w:pPr>
        <w:pStyle w:val="ListParagraph"/>
        <w:numPr>
          <w:ilvl w:val="1"/>
          <w:numId w:val="44"/>
        </w:numPr>
        <w:spacing w:after="160" w:line="276" w:lineRule="auto"/>
      </w:pPr>
      <w:r>
        <w:rPr>
          <w:rFonts w:eastAsia="Times New Roman"/>
        </w:rPr>
        <w:t>The DLCT license is part of an Integrator Calibration Kit available for sale, check your distributor for availability and order.</w:t>
      </w:r>
      <w:r>
        <w:t xml:space="preserve"> </w:t>
      </w:r>
    </w:p>
    <w:p w14:paraId="44C0B415" w14:textId="77777777" w:rsidR="006C3288" w:rsidRDefault="006C3288" w:rsidP="006C3288">
      <w:pPr>
        <w:pStyle w:val="ListParagraph"/>
        <w:spacing w:after="160" w:line="256" w:lineRule="auto"/>
        <w:ind w:left="1440"/>
      </w:pPr>
    </w:p>
    <w:p w14:paraId="2FC96016" w14:textId="77777777" w:rsidR="006C3288" w:rsidRDefault="006C3288" w:rsidP="006C3288">
      <w:pPr>
        <w:pStyle w:val="ListParagraph"/>
        <w:numPr>
          <w:ilvl w:val="0"/>
          <w:numId w:val="44"/>
        </w:numPr>
        <w:spacing w:after="160" w:line="256" w:lineRule="auto"/>
      </w:pPr>
      <w:r>
        <w:t>A new hardware optional module is now available for the ISP:</w:t>
      </w:r>
    </w:p>
    <w:p w14:paraId="5B77F712" w14:textId="77777777" w:rsidR="006C3288" w:rsidRDefault="006C3288" w:rsidP="006C3288">
      <w:pPr>
        <w:pStyle w:val="ListParagraph"/>
        <w:numPr>
          <w:ilvl w:val="1"/>
          <w:numId w:val="44"/>
        </w:numPr>
        <w:spacing w:after="160" w:line="256" w:lineRule="auto"/>
        <w:rPr>
          <w:rFonts w:eastAsia="Times New Roman"/>
          <w:sz w:val="24"/>
        </w:rPr>
      </w:pPr>
      <w:r>
        <w:t>Dual Theater with 16 RCA unbalanced connectivity.</w:t>
      </w:r>
    </w:p>
    <w:p w14:paraId="244E4788" w14:textId="77777777" w:rsidR="006C3288" w:rsidRDefault="006C3288" w:rsidP="006C3288">
      <w:pPr>
        <w:spacing w:after="160" w:line="256" w:lineRule="auto"/>
        <w:rPr>
          <w:rFonts w:eastAsia="Times New Roman"/>
          <w:sz w:val="24"/>
        </w:rPr>
      </w:pPr>
      <w:r>
        <w:rPr>
          <w:rFonts w:eastAsia="Times New Roman"/>
          <w:sz w:val="24"/>
        </w:rPr>
        <w:t>AUDIO FORMATS &amp; SPEAKER CONFIGURATIONS</w:t>
      </w:r>
    </w:p>
    <w:p w14:paraId="6A1AE5A6" w14:textId="77777777" w:rsidR="006C3288" w:rsidRDefault="006C3288" w:rsidP="006C3288">
      <w:pPr>
        <w:pStyle w:val="ListParagraph"/>
        <w:numPr>
          <w:ilvl w:val="0"/>
          <w:numId w:val="44"/>
        </w:numPr>
        <w:spacing w:after="160" w:line="276" w:lineRule="auto"/>
        <w:rPr>
          <w:rFonts w:eastAsia="Times New Roman"/>
          <w:sz w:val="24"/>
        </w:rPr>
      </w:pPr>
      <w:r>
        <w:t xml:space="preserve">The </w:t>
      </w:r>
      <w:proofErr w:type="spellStart"/>
      <w:r>
        <w:t>SphereAudio</w:t>
      </w:r>
      <w:proofErr w:type="spellEnd"/>
      <w:r>
        <w:t xml:space="preserve"> engine powered by Auro®-Headphones™ has been added to the Headphones audio zones via a specific Listening Presets to be defined at the Preset level. There will be 4 binaural </w:t>
      </w:r>
      <w:proofErr w:type="spellStart"/>
      <w:r>
        <w:t>SphereAudio</w:t>
      </w:r>
      <w:proofErr w:type="spellEnd"/>
      <w:r>
        <w:t xml:space="preserve"> Effects available on the Remote Controls: Bypass, Lounge, Home Cinema and Concert.</w:t>
      </w:r>
    </w:p>
    <w:p w14:paraId="24E908D1" w14:textId="77777777" w:rsidR="006C3288" w:rsidRDefault="006C3288" w:rsidP="006C3288">
      <w:pPr>
        <w:pStyle w:val="ListParagraph"/>
        <w:spacing w:after="160" w:line="276" w:lineRule="auto"/>
        <w:rPr>
          <w:rFonts w:eastAsia="Times New Roman"/>
          <w:sz w:val="24"/>
        </w:rPr>
      </w:pPr>
    </w:p>
    <w:p w14:paraId="1B0408E7" w14:textId="77777777" w:rsidR="006C3288" w:rsidRDefault="006C3288" w:rsidP="006C3288">
      <w:pPr>
        <w:pStyle w:val="ListParagraph"/>
        <w:numPr>
          <w:ilvl w:val="0"/>
          <w:numId w:val="44"/>
        </w:numPr>
      </w:pPr>
      <w:r>
        <w:t>Speakers Layout possibilities have been expanded to support above new features (2.1.0.2m, 3.1.0.2m, 4.1.0.2m, 2.0.0.2m, 3.0.0.2m, 4.0.0.2m).</w:t>
      </w:r>
    </w:p>
    <w:p w14:paraId="04D64AA2" w14:textId="77777777" w:rsidR="006C3288" w:rsidRDefault="006C3288" w:rsidP="006C3288">
      <w:pPr>
        <w:spacing w:after="160" w:line="276" w:lineRule="auto"/>
      </w:pPr>
    </w:p>
    <w:p w14:paraId="2BF9CB9F" w14:textId="77777777" w:rsidR="006C3288" w:rsidRDefault="006C3288" w:rsidP="006C3288">
      <w:pPr>
        <w:pStyle w:val="ListParagraph"/>
        <w:numPr>
          <w:ilvl w:val="0"/>
          <w:numId w:val="44"/>
        </w:numPr>
        <w:spacing w:after="160" w:line="276" w:lineRule="auto"/>
      </w:pPr>
      <w:r>
        <w:t>LFE and low frequencies of “Small speakers” signals can now be routed to any “Large” declared speaker of the Base layer, in addition to the Subwoofers.</w:t>
      </w:r>
    </w:p>
    <w:p w14:paraId="29055107" w14:textId="77777777" w:rsidR="006C3288" w:rsidRDefault="006C3288" w:rsidP="006C3288">
      <w:pPr>
        <w:pStyle w:val="ListParagraph"/>
      </w:pPr>
    </w:p>
    <w:p w14:paraId="4C025135" w14:textId="77777777" w:rsidR="006C3288" w:rsidRDefault="006C3288" w:rsidP="006C3288">
      <w:pPr>
        <w:spacing w:after="160" w:line="276" w:lineRule="auto"/>
      </w:pPr>
    </w:p>
    <w:p w14:paraId="0FF24C07" w14:textId="77777777" w:rsidR="006C3288" w:rsidRDefault="006C3288" w:rsidP="006C3288">
      <w:pPr>
        <w:spacing w:after="160" w:line="256" w:lineRule="auto"/>
      </w:pPr>
      <w:r>
        <w:t>SYSTEM &amp; CONTROL</w:t>
      </w:r>
    </w:p>
    <w:p w14:paraId="5D5B5FFD" w14:textId="77777777" w:rsidR="006C3288" w:rsidRDefault="006C3288" w:rsidP="006C3288">
      <w:pPr>
        <w:pStyle w:val="ListParagraph"/>
        <w:numPr>
          <w:ilvl w:val="0"/>
          <w:numId w:val="45"/>
        </w:numPr>
        <w:spacing w:after="160" w:line="276" w:lineRule="auto"/>
        <w:jc w:val="left"/>
      </w:pPr>
      <w:r>
        <w:t xml:space="preserve">Unit will restart automatically after an unexpected power cut and in the same state it was before the power cut. </w:t>
      </w:r>
    </w:p>
    <w:p w14:paraId="157E56A3" w14:textId="77777777" w:rsidR="006C3288" w:rsidRDefault="006C3288" w:rsidP="006C3288">
      <w:pPr>
        <w:pStyle w:val="ListParagraph"/>
        <w:numPr>
          <w:ilvl w:val="0"/>
          <w:numId w:val="45"/>
        </w:numPr>
        <w:spacing w:before="100" w:beforeAutospacing="1" w:after="100" w:afterAutospacing="1" w:line="276" w:lineRule="auto"/>
        <w:jc w:val="left"/>
        <w:rPr>
          <w:rFonts w:eastAsia="Times New Roman"/>
        </w:rPr>
      </w:pPr>
      <w:proofErr w:type="spellStart"/>
      <w:r>
        <w:rPr>
          <w:rFonts w:eastAsia="Times New Roman"/>
        </w:rPr>
        <w:t>StormRemote</w:t>
      </w:r>
      <w:proofErr w:type="spellEnd"/>
      <w:r>
        <w:rPr>
          <w:rFonts w:eastAsia="Times New Roman"/>
        </w:rPr>
        <w:t xml:space="preserve"> App is available for test for your iPad. Please contact </w:t>
      </w:r>
      <w:hyperlink r:id="rId14" w:history="1">
        <w:r>
          <w:rPr>
            <w:rStyle w:val="Hyperlink"/>
            <w:rFonts w:eastAsia="Times New Roman"/>
          </w:rPr>
          <w:t>info@stormaudio.com</w:t>
        </w:r>
      </w:hyperlink>
      <w:r>
        <w:rPr>
          <w:rFonts w:eastAsia="Times New Roman"/>
        </w:rPr>
        <w:t xml:space="preserve"> to request an access with your iPad account email address. TestFlight will need to be installed in the iPad to download and access it. </w:t>
      </w:r>
    </w:p>
    <w:p w14:paraId="2ACE6A02" w14:textId="77777777" w:rsidR="006C3288" w:rsidRDefault="006C3288" w:rsidP="006C3288">
      <w:pPr>
        <w:pStyle w:val="ListParagraph"/>
        <w:numPr>
          <w:ilvl w:val="0"/>
          <w:numId w:val="45"/>
        </w:numPr>
        <w:spacing w:before="100" w:beforeAutospacing="1" w:after="100" w:afterAutospacing="1" w:line="276" w:lineRule="auto"/>
        <w:jc w:val="left"/>
        <w:rPr>
          <w:rFonts w:eastAsia="Times New Roman"/>
        </w:rPr>
      </w:pPr>
      <w:r>
        <w:rPr>
          <w:rFonts w:eastAsia="Times New Roman"/>
        </w:rPr>
        <w:t>Crestron system control is available (basic and advanced commands).</w:t>
      </w:r>
    </w:p>
    <w:p w14:paraId="4BC58A72" w14:textId="77777777" w:rsidR="006C3288" w:rsidRDefault="006C3288" w:rsidP="006C3288">
      <w:pPr>
        <w:numPr>
          <w:ilvl w:val="0"/>
          <w:numId w:val="45"/>
        </w:numPr>
        <w:spacing w:before="100" w:beforeAutospacing="1" w:after="100" w:afterAutospacing="1" w:line="276" w:lineRule="auto"/>
        <w:jc w:val="left"/>
      </w:pPr>
      <w:r>
        <w:rPr>
          <w:rFonts w:eastAsia="Times New Roman"/>
        </w:rPr>
        <w:lastRenderedPageBreak/>
        <w:t>Control4 system control is available (basic commands).</w:t>
      </w:r>
      <w:r>
        <w:rPr>
          <w:color w:val="FF0000"/>
          <w:sz w:val="20"/>
        </w:rPr>
        <w:br/>
      </w:r>
    </w:p>
    <w:p w14:paraId="745D0855" w14:textId="77777777" w:rsidR="006C3288" w:rsidRDefault="006C3288" w:rsidP="006C3288">
      <w:pPr>
        <w:spacing w:after="160" w:line="256" w:lineRule="auto"/>
      </w:pPr>
      <w:r>
        <w:t xml:space="preserve">PRODUCT CONFIGURATION </w:t>
      </w:r>
    </w:p>
    <w:p w14:paraId="3015ABAD" w14:textId="77777777" w:rsidR="006C3288" w:rsidRDefault="006C3288" w:rsidP="006C3288">
      <w:pPr>
        <w:pStyle w:val="ListParagraph"/>
        <w:numPr>
          <w:ilvl w:val="0"/>
          <w:numId w:val="44"/>
        </w:numPr>
        <w:spacing w:after="160" w:line="256" w:lineRule="auto"/>
      </w:pPr>
      <w:r>
        <w:t>With the integration of Dirac Live™, we have changed the way to manage the various audio configurations possible within a Theater and an Audio Zone with the creation of Audio Profiles, combining Speakers configuration, Manual Equalization and Dirac Live Filter Design. Audio Profile will replace the “Theater EQ” concept of former firmware revision.</w:t>
      </w:r>
    </w:p>
    <w:p w14:paraId="4A67DCFF" w14:textId="77777777" w:rsidR="006C3288" w:rsidRDefault="006C3288" w:rsidP="006C3288">
      <w:pPr>
        <w:pStyle w:val="ListParagraph"/>
        <w:numPr>
          <w:ilvl w:val="1"/>
          <w:numId w:val="44"/>
        </w:numPr>
        <w:spacing w:after="160" w:line="256" w:lineRule="auto"/>
      </w:pPr>
      <w:r>
        <w:t>With this major update, your Theater EQs will be migrated into as many Audio Profiles as you created Theater EQs.</w:t>
      </w:r>
    </w:p>
    <w:p w14:paraId="0D95F19D" w14:textId="77777777" w:rsidR="006C3288" w:rsidRDefault="006C3288" w:rsidP="006C3288">
      <w:pPr>
        <w:pStyle w:val="ListParagraph"/>
        <w:numPr>
          <w:ilvl w:val="1"/>
          <w:numId w:val="44"/>
        </w:numPr>
        <w:spacing w:after="160" w:line="256" w:lineRule="auto"/>
      </w:pPr>
      <w:r>
        <w:t>You will be able to use this migrated Audio Profiles as basis to run Dirac.</w:t>
      </w:r>
    </w:p>
    <w:p w14:paraId="4C62D8BE" w14:textId="77777777" w:rsidR="006C3288" w:rsidRDefault="006C3288" w:rsidP="006C3288">
      <w:pPr>
        <w:pStyle w:val="ListParagraph"/>
        <w:numPr>
          <w:ilvl w:val="0"/>
          <w:numId w:val="44"/>
        </w:numPr>
        <w:spacing w:after="160" w:line="256" w:lineRule="auto"/>
      </w:pPr>
      <w:r>
        <w:t xml:space="preserve">To compensate for the headroom required by Manual Equalization and Dirac Live filter design, it is now possible to increase the Digital Gain of all the outputs on a per-theater basis from 0 to 9dB, per 3dB steps. </w:t>
      </w:r>
    </w:p>
    <w:p w14:paraId="0721E085" w14:textId="77777777" w:rsidR="006C3288" w:rsidRDefault="006C3288" w:rsidP="006C3288">
      <w:pPr>
        <w:pStyle w:val="ListParagraph"/>
        <w:numPr>
          <w:ilvl w:val="1"/>
          <w:numId w:val="44"/>
        </w:numPr>
        <w:spacing w:after="160" w:line="256" w:lineRule="auto"/>
      </w:pPr>
      <w:r>
        <w:t xml:space="preserve">It </w:t>
      </w:r>
      <w:proofErr w:type="gramStart"/>
      <w:r>
        <w:t>has to</w:t>
      </w:r>
      <w:proofErr w:type="gramEnd"/>
      <w:r>
        <w:t xml:space="preserve"> be noted that improper use of this adjustment can lead to clipping of the outputs.</w:t>
      </w:r>
    </w:p>
    <w:p w14:paraId="4AE4E85A" w14:textId="69B7E004" w:rsidR="00464630" w:rsidRDefault="00464630" w:rsidP="00464630">
      <w:pPr>
        <w:pStyle w:val="Heading2"/>
      </w:pPr>
      <w:r>
        <w:t>FW 3.0r0 (</w:t>
      </w:r>
      <w:r w:rsidRPr="002F2C7E">
        <w:t>201</w:t>
      </w:r>
      <w:r>
        <w:t>70</w:t>
      </w:r>
      <w:r w:rsidR="004540DC">
        <w:t>411</w:t>
      </w:r>
      <w:r>
        <w:t>)</w:t>
      </w:r>
    </w:p>
    <w:p w14:paraId="4AB29D8F" w14:textId="77777777" w:rsidR="00464630" w:rsidRDefault="00464630" w:rsidP="00464630">
      <w:pPr>
        <w:pStyle w:val="Heading3"/>
        <w:rPr>
          <w:rFonts w:eastAsiaTheme="minorEastAsia"/>
          <w:sz w:val="36"/>
          <w:szCs w:val="36"/>
        </w:rPr>
      </w:pPr>
      <w:r>
        <w:t>New features and enhancements</w:t>
      </w:r>
    </w:p>
    <w:p w14:paraId="65189C7C" w14:textId="77777777" w:rsidR="004540DC" w:rsidRDefault="004540DC" w:rsidP="004540DC">
      <w:pPr>
        <w:spacing w:after="160" w:line="256" w:lineRule="auto"/>
        <w:rPr>
          <w:rFonts w:ascii="Times New Roman" w:eastAsia="Times New Roman" w:hAnsi="Times New Roman" w:cs="Times New Roman"/>
          <w:sz w:val="24"/>
        </w:rPr>
      </w:pPr>
    </w:p>
    <w:p w14:paraId="7FC6D2B8" w14:textId="5DCEE449" w:rsidR="004540DC" w:rsidRDefault="004540DC" w:rsidP="004540DC">
      <w:pPr>
        <w:spacing w:after="160" w:line="256" w:lineRule="auto"/>
        <w:rPr>
          <w:rFonts w:ascii="Times New Roman" w:eastAsia="Times New Roman" w:hAnsi="Times New Roman" w:cs="Times New Roman"/>
          <w:sz w:val="24"/>
        </w:rPr>
      </w:pPr>
      <w:r>
        <w:rPr>
          <w:rFonts w:ascii="Times New Roman" w:eastAsia="Times New Roman" w:hAnsi="Times New Roman" w:cs="Times New Roman"/>
          <w:sz w:val="24"/>
        </w:rPr>
        <w:t>AUDIO FORMATS &amp; SPEAKER CONFIGURATIONS</w:t>
      </w:r>
    </w:p>
    <w:p w14:paraId="098ED7CE" w14:textId="77777777" w:rsidR="004540DC" w:rsidRDefault="004540DC" w:rsidP="004540DC">
      <w:pPr>
        <w:pStyle w:val="ListParagraph"/>
        <w:numPr>
          <w:ilvl w:val="0"/>
          <w:numId w:val="46"/>
        </w:numPr>
        <w:spacing w:after="160" w:line="256" w:lineRule="auto"/>
        <w:rPr>
          <w:rFonts w:ascii="Times New Roman" w:eastAsia="Times New Roman" w:hAnsi="Times New Roman" w:cs="Times New Roman"/>
          <w:sz w:val="24"/>
        </w:rPr>
      </w:pPr>
      <w:r>
        <w:t xml:space="preserve">The Auro-3D® engine is integrated, supporting decoding and </w:t>
      </w:r>
      <w:proofErr w:type="spellStart"/>
      <w:r>
        <w:t>upmixing</w:t>
      </w:r>
      <w:proofErr w:type="spellEnd"/>
      <w:r>
        <w:t xml:space="preserve"> up to 13.1, in addition to the Atmos and DTS:X engines.</w:t>
      </w:r>
    </w:p>
    <w:p w14:paraId="47F9B029" w14:textId="77777777" w:rsidR="004540DC" w:rsidRDefault="004540DC" w:rsidP="004540DC">
      <w:pPr>
        <w:pStyle w:val="ListParagraph"/>
        <w:numPr>
          <w:ilvl w:val="0"/>
          <w:numId w:val="46"/>
        </w:numPr>
        <w:spacing w:after="160" w:line="256" w:lineRule="auto"/>
        <w:rPr>
          <w:rFonts w:ascii="Times New Roman" w:eastAsia="Times New Roman" w:hAnsi="Times New Roman" w:cs="Times New Roman"/>
          <w:sz w:val="24"/>
        </w:rPr>
      </w:pPr>
      <w:r>
        <w:rPr>
          <w:rFonts w:eastAsia="Times New Roman"/>
        </w:rPr>
        <w:t xml:space="preserve">Dolby® Atmos decoding and </w:t>
      </w:r>
      <w:proofErr w:type="spellStart"/>
      <w:r>
        <w:rPr>
          <w:rFonts w:eastAsia="Times New Roman"/>
        </w:rPr>
        <w:t>upmixing</w:t>
      </w:r>
      <w:proofErr w:type="spellEnd"/>
      <w:r>
        <w:rPr>
          <w:rFonts w:eastAsia="Times New Roman"/>
        </w:rPr>
        <w:t xml:space="preserve"> is expanded to support 7.1.6 speaker configuration. </w:t>
      </w:r>
    </w:p>
    <w:p w14:paraId="50E7E2D2" w14:textId="77777777" w:rsidR="004540DC" w:rsidRDefault="004540DC" w:rsidP="004540DC">
      <w:pPr>
        <w:pStyle w:val="ListParagraph"/>
        <w:numPr>
          <w:ilvl w:val="0"/>
          <w:numId w:val="46"/>
        </w:numPr>
        <w:spacing w:after="160" w:line="256" w:lineRule="auto"/>
        <w:rPr>
          <w:rFonts w:ascii="Times New Roman" w:eastAsia="Times New Roman" w:hAnsi="Times New Roman" w:cs="Times New Roman"/>
          <w:sz w:val="24"/>
        </w:rPr>
      </w:pPr>
      <w:r>
        <w:rPr>
          <w:rFonts w:eastAsia="Times New Roman"/>
        </w:rPr>
        <w:t>Few configurations without Center channel has been added.</w:t>
      </w:r>
    </w:p>
    <w:p w14:paraId="6AF56887" w14:textId="77777777" w:rsidR="004540DC" w:rsidRDefault="004540DC" w:rsidP="004540DC">
      <w:pPr>
        <w:pStyle w:val="ListParagraph"/>
        <w:numPr>
          <w:ilvl w:val="0"/>
          <w:numId w:val="46"/>
        </w:numPr>
        <w:spacing w:after="160" w:line="256" w:lineRule="auto"/>
      </w:pPr>
      <w:r>
        <w:t xml:space="preserve"> Speakers Layout possibilities have been greatly expanded to support above new features.</w:t>
      </w:r>
    </w:p>
    <w:p w14:paraId="63B805DE" w14:textId="77777777" w:rsidR="004540DC" w:rsidRDefault="004540DC" w:rsidP="004540DC">
      <w:pPr>
        <w:pStyle w:val="ListParagraph"/>
        <w:numPr>
          <w:ilvl w:val="1"/>
          <w:numId w:val="46"/>
        </w:numPr>
        <w:spacing w:after="160" w:line="256" w:lineRule="auto"/>
      </w:pPr>
      <w:r>
        <w:t>(see below the list of supported configurations).</w:t>
      </w:r>
    </w:p>
    <w:p w14:paraId="25C5F52F" w14:textId="77777777" w:rsidR="004540DC" w:rsidRDefault="004540DC" w:rsidP="004540DC">
      <w:pPr>
        <w:spacing w:after="160" w:line="256" w:lineRule="auto"/>
      </w:pPr>
      <w:r>
        <w:t xml:space="preserve">SAMPLING RATES </w:t>
      </w:r>
    </w:p>
    <w:p w14:paraId="365BD641" w14:textId="77777777" w:rsidR="004540DC" w:rsidRDefault="004540DC" w:rsidP="004540DC">
      <w:pPr>
        <w:pStyle w:val="ListParagraph"/>
        <w:numPr>
          <w:ilvl w:val="0"/>
          <w:numId w:val="46"/>
        </w:numPr>
        <w:spacing w:after="160" w:line="256" w:lineRule="auto"/>
        <w:rPr>
          <w:rFonts w:ascii="Times New Roman" w:eastAsia="Times New Roman" w:hAnsi="Times New Roman" w:cs="Times New Roman"/>
          <w:sz w:val="24"/>
        </w:rPr>
      </w:pPr>
      <w:r>
        <w:rPr>
          <w:rFonts w:eastAsia="Times New Roman"/>
        </w:rPr>
        <w:t>Audio formats with sampling rate up to 192kz are now supported.</w:t>
      </w:r>
    </w:p>
    <w:p w14:paraId="7C374EB5" w14:textId="77777777" w:rsidR="004540DC" w:rsidRDefault="004540DC" w:rsidP="004540DC">
      <w:pPr>
        <w:pStyle w:val="ListParagraph"/>
        <w:numPr>
          <w:ilvl w:val="0"/>
          <w:numId w:val="46"/>
        </w:numPr>
        <w:spacing w:after="160" w:line="256" w:lineRule="auto"/>
      </w:pPr>
      <w:r>
        <w:t>DTS 96/24 is now supported.</w:t>
      </w:r>
    </w:p>
    <w:p w14:paraId="70D36073" w14:textId="77777777" w:rsidR="004540DC" w:rsidRDefault="004540DC" w:rsidP="004540DC">
      <w:pPr>
        <w:spacing w:after="160" w:line="256" w:lineRule="auto"/>
      </w:pPr>
      <w:r>
        <w:t xml:space="preserve">PRODUCT CONFIGURATION </w:t>
      </w:r>
    </w:p>
    <w:p w14:paraId="78280ECA" w14:textId="77777777" w:rsidR="004540DC" w:rsidRDefault="004540DC" w:rsidP="004540DC">
      <w:pPr>
        <w:pStyle w:val="ListParagraph"/>
        <w:numPr>
          <w:ilvl w:val="0"/>
          <w:numId w:val="46"/>
        </w:numPr>
        <w:spacing w:after="160" w:line="256" w:lineRule="auto"/>
      </w:pPr>
      <w:r>
        <w:t>Improvement of Web-UI Inputs page is making configuration easier.</w:t>
      </w:r>
    </w:p>
    <w:p w14:paraId="33CC54B1" w14:textId="77777777" w:rsidR="004540DC" w:rsidRDefault="004540DC" w:rsidP="004540DC">
      <w:pPr>
        <w:pStyle w:val="ListParagraph"/>
        <w:numPr>
          <w:ilvl w:val="0"/>
          <w:numId w:val="46"/>
        </w:numPr>
        <w:spacing w:after="160" w:line="256" w:lineRule="auto"/>
      </w:pPr>
      <w:r>
        <w:t xml:space="preserve">Narrow Band Pink Noise option has been added to the test signal generator for a more accurate speaker level </w:t>
      </w:r>
      <w:proofErr w:type="gramStart"/>
      <w:r>
        <w:t>adjustment..</w:t>
      </w:r>
      <w:proofErr w:type="gramEnd"/>
      <w:r>
        <w:t xml:space="preserve"> </w:t>
      </w:r>
    </w:p>
    <w:p w14:paraId="40D9E723" w14:textId="77777777" w:rsidR="004540DC" w:rsidRDefault="004540DC" w:rsidP="004540DC">
      <w:pPr>
        <w:pStyle w:val="ListParagraph"/>
        <w:numPr>
          <w:ilvl w:val="0"/>
          <w:numId w:val="46"/>
        </w:numPr>
        <w:spacing w:after="160" w:line="256" w:lineRule="auto"/>
      </w:pPr>
      <w:r>
        <w:t>Sine frequency test signal is extended down to 10 Hz.</w:t>
      </w:r>
    </w:p>
    <w:p w14:paraId="02850595" w14:textId="77777777" w:rsidR="004540DC" w:rsidRDefault="004540DC" w:rsidP="004540DC">
      <w:pPr>
        <w:pStyle w:val="ListParagraph"/>
        <w:numPr>
          <w:ilvl w:val="0"/>
          <w:numId w:val="46"/>
        </w:numPr>
        <w:spacing w:after="160" w:line="256" w:lineRule="auto"/>
      </w:pPr>
      <w:r>
        <w:t xml:space="preserve">The test signal routed to a speaker will be simultaneously routed to the subwoofer channel (according to the Speakers settings) to allow for proper Channel &amp; Subwoofer matching adjustment.  </w:t>
      </w:r>
    </w:p>
    <w:p w14:paraId="4433CCC4" w14:textId="77777777" w:rsidR="004540DC" w:rsidRDefault="004540DC" w:rsidP="004540DC">
      <w:pPr>
        <w:pStyle w:val="ListParagraph"/>
        <w:numPr>
          <w:ilvl w:val="0"/>
          <w:numId w:val="46"/>
        </w:numPr>
        <w:spacing w:after="160" w:line="256" w:lineRule="auto"/>
      </w:pPr>
      <w:r>
        <w:t>The 16ch AES/EBU Digital Input has a modifiable channel mapping and audio sync selection to accommodate specific audio servers output routing.</w:t>
      </w:r>
    </w:p>
    <w:p w14:paraId="1243586B" w14:textId="77777777" w:rsidR="004540DC" w:rsidRDefault="004540DC" w:rsidP="004540DC">
      <w:pPr>
        <w:pStyle w:val="ListParagraph"/>
        <w:numPr>
          <w:ilvl w:val="0"/>
          <w:numId w:val="46"/>
        </w:numPr>
        <w:spacing w:after="160" w:line="256" w:lineRule="auto"/>
      </w:pPr>
      <w:r>
        <w:t>Maximum gain for Tone adjustments available on the Remote Control can be set to 0, 3db or 6dB in the Settings page.</w:t>
      </w:r>
    </w:p>
    <w:p w14:paraId="3CA3C9DA" w14:textId="77777777" w:rsidR="004540DC" w:rsidRDefault="004540DC" w:rsidP="004540DC">
      <w:pPr>
        <w:spacing w:after="160" w:line="256" w:lineRule="auto"/>
      </w:pPr>
      <w:r>
        <w:t>PRODUCT MONITORING</w:t>
      </w:r>
    </w:p>
    <w:p w14:paraId="728386E2" w14:textId="77777777" w:rsidR="004540DC" w:rsidRDefault="004540DC" w:rsidP="004540DC">
      <w:pPr>
        <w:pStyle w:val="ListParagraph"/>
        <w:numPr>
          <w:ilvl w:val="0"/>
          <w:numId w:val="46"/>
        </w:numPr>
        <w:spacing w:after="160" w:line="256" w:lineRule="auto"/>
      </w:pPr>
      <w:r>
        <w:t xml:space="preserve"> Temperature and fan speed are displayed on Front Panel system info page.</w:t>
      </w:r>
    </w:p>
    <w:p w14:paraId="3ADA9260" w14:textId="77777777" w:rsidR="004540DC" w:rsidRDefault="004540DC" w:rsidP="004540DC">
      <w:pPr>
        <w:spacing w:after="160" w:line="256" w:lineRule="auto"/>
      </w:pPr>
      <w:r>
        <w:lastRenderedPageBreak/>
        <w:t>FIRMWARE INSTALLATION</w:t>
      </w:r>
    </w:p>
    <w:p w14:paraId="6E2E3388" w14:textId="77777777" w:rsidR="004540DC" w:rsidRDefault="004540DC" w:rsidP="004540DC">
      <w:pPr>
        <w:pStyle w:val="ListParagraph"/>
        <w:numPr>
          <w:ilvl w:val="0"/>
          <w:numId w:val="46"/>
        </w:numPr>
        <w:spacing w:after="160" w:line="256" w:lineRule="auto"/>
      </w:pPr>
      <w:r>
        <w:t>The Firmware Package is now common to ISP and I.ISP.</w:t>
      </w:r>
    </w:p>
    <w:p w14:paraId="0B5E908A" w14:textId="77777777" w:rsidR="002F2C7E" w:rsidRDefault="002F2C7E" w:rsidP="002F2C7E">
      <w:pPr>
        <w:pStyle w:val="NormalWeb"/>
        <w:spacing w:line="276" w:lineRule="auto"/>
        <w:jc w:val="left"/>
      </w:pPr>
    </w:p>
    <w:sectPr w:rsidR="002F2C7E" w:rsidSect="002E7A28">
      <w:footerReference w:type="default" r:id="rId15"/>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0DA7" w14:textId="77777777" w:rsidR="000F5D4C" w:rsidRDefault="000F5D4C" w:rsidP="009B40EF">
      <w:r>
        <w:separator/>
      </w:r>
    </w:p>
  </w:endnote>
  <w:endnote w:type="continuationSeparator" w:id="0">
    <w:p w14:paraId="0D2419E2" w14:textId="77777777" w:rsidR="000F5D4C" w:rsidRDefault="000F5D4C" w:rsidP="009B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88291"/>
      <w:docPartObj>
        <w:docPartGallery w:val="Page Numbers (Bottom of Page)"/>
        <w:docPartUnique/>
      </w:docPartObj>
    </w:sdtPr>
    <w:sdtEndPr>
      <w:rPr>
        <w:noProof/>
      </w:rPr>
    </w:sdtEndPr>
    <w:sdtContent>
      <w:p w14:paraId="6604C616" w14:textId="505F7E9D" w:rsidR="002869CE" w:rsidRPr="002D2DD9" w:rsidRDefault="002869CE" w:rsidP="00C52C54">
        <w:pPr>
          <w:pStyle w:val="Footer"/>
          <w:jc w:val="left"/>
          <w:rPr>
            <w:noProof/>
            <w:sz w:val="20"/>
          </w:rPr>
        </w:pPr>
        <w:r w:rsidRPr="00C52C54">
          <w:rPr>
            <w:sz w:val="20"/>
          </w:rPr>
          <w:fldChar w:fldCharType="begin"/>
        </w:r>
        <w:r w:rsidRPr="00C52C54">
          <w:rPr>
            <w:sz w:val="20"/>
          </w:rPr>
          <w:instrText xml:space="preserve"> FILENAME \* MERGEFORMAT </w:instrText>
        </w:r>
        <w:r w:rsidRPr="00C52C54">
          <w:rPr>
            <w:sz w:val="20"/>
          </w:rPr>
          <w:fldChar w:fldCharType="separate"/>
        </w:r>
        <w:r w:rsidR="00105E95">
          <w:rPr>
            <w:noProof/>
            <w:sz w:val="20"/>
          </w:rPr>
          <w:t>Release Notes_ISP_2ISP_FW3.</w:t>
        </w:r>
        <w:r w:rsidR="00EA38B7">
          <w:rPr>
            <w:noProof/>
            <w:sz w:val="20"/>
          </w:rPr>
          <w:t>5r</w:t>
        </w:r>
        <w:r w:rsidR="00AB713B">
          <w:rPr>
            <w:noProof/>
            <w:sz w:val="20"/>
          </w:rPr>
          <w:t>3</w:t>
        </w:r>
        <w:r w:rsidR="00105E95">
          <w:rPr>
            <w:noProof/>
            <w:sz w:val="20"/>
          </w:rPr>
          <w:t>.docx</w:t>
        </w:r>
        <w:r w:rsidRPr="00C52C54">
          <w:rPr>
            <w:sz w:val="20"/>
          </w:rPr>
          <w:fldChar w:fldCharType="end"/>
        </w:r>
        <w:r>
          <w:rPr>
            <w:sz w:val="20"/>
          </w:rPr>
          <w:t xml:space="preserve">                  StormAudio Confidential</w:t>
        </w:r>
        <w:r>
          <w:tab/>
        </w:r>
        <w:r>
          <w:fldChar w:fldCharType="begin"/>
        </w:r>
        <w:r>
          <w:instrText xml:space="preserve"> PAGE   \* MERGEFORMAT </w:instrText>
        </w:r>
        <w:r>
          <w:fldChar w:fldCharType="separate"/>
        </w:r>
        <w:r w:rsidR="00490DA3">
          <w:rPr>
            <w:noProof/>
          </w:rPr>
          <w:t>6</w:t>
        </w:r>
        <w:r>
          <w:rPr>
            <w:noProof/>
          </w:rPr>
          <w:fldChar w:fldCharType="end"/>
        </w:r>
      </w:p>
    </w:sdtContent>
  </w:sdt>
  <w:p w14:paraId="603019F9" w14:textId="77777777" w:rsidR="002869CE" w:rsidRDefault="0028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5BF9" w14:textId="77777777" w:rsidR="000F5D4C" w:rsidRDefault="000F5D4C" w:rsidP="009B40EF">
      <w:r>
        <w:separator/>
      </w:r>
    </w:p>
  </w:footnote>
  <w:footnote w:type="continuationSeparator" w:id="0">
    <w:p w14:paraId="3FCC3B48" w14:textId="77777777" w:rsidR="000F5D4C" w:rsidRDefault="000F5D4C" w:rsidP="009B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1AB"/>
    <w:multiLevelType w:val="multilevel"/>
    <w:tmpl w:val="776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837A0"/>
    <w:multiLevelType w:val="hybridMultilevel"/>
    <w:tmpl w:val="98EC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82F37"/>
    <w:multiLevelType w:val="multilevel"/>
    <w:tmpl w:val="274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360D4"/>
    <w:multiLevelType w:val="hybridMultilevel"/>
    <w:tmpl w:val="54F0E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690C1B"/>
    <w:multiLevelType w:val="hybridMultilevel"/>
    <w:tmpl w:val="24E27D6A"/>
    <w:lvl w:ilvl="0" w:tplc="040C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09022D4"/>
    <w:multiLevelType w:val="multilevel"/>
    <w:tmpl w:val="CC16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77B73"/>
    <w:multiLevelType w:val="hybridMultilevel"/>
    <w:tmpl w:val="38B83F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C27BB"/>
    <w:multiLevelType w:val="hybridMultilevel"/>
    <w:tmpl w:val="DFA67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A83496"/>
    <w:multiLevelType w:val="multilevel"/>
    <w:tmpl w:val="2968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B1AB8"/>
    <w:multiLevelType w:val="hybridMultilevel"/>
    <w:tmpl w:val="158ABFE8"/>
    <w:lvl w:ilvl="0" w:tplc="BDAAA5EE">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0741"/>
    <w:multiLevelType w:val="multilevel"/>
    <w:tmpl w:val="F0B27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566EB"/>
    <w:multiLevelType w:val="hybridMultilevel"/>
    <w:tmpl w:val="38B83F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A359A"/>
    <w:multiLevelType w:val="multilevel"/>
    <w:tmpl w:val="48A8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77774"/>
    <w:multiLevelType w:val="hybridMultilevel"/>
    <w:tmpl w:val="E5546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6F5C9B"/>
    <w:multiLevelType w:val="multilevel"/>
    <w:tmpl w:val="CDEAF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50B63"/>
    <w:multiLevelType w:val="hybridMultilevel"/>
    <w:tmpl w:val="38B83F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FB5A50"/>
    <w:multiLevelType w:val="multilevel"/>
    <w:tmpl w:val="F6E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D2D0B"/>
    <w:multiLevelType w:val="hybridMultilevel"/>
    <w:tmpl w:val="6C08E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06235"/>
    <w:multiLevelType w:val="hybridMultilevel"/>
    <w:tmpl w:val="AC246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0C6916"/>
    <w:multiLevelType w:val="hybridMultilevel"/>
    <w:tmpl w:val="6360B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15E34"/>
    <w:multiLevelType w:val="multilevel"/>
    <w:tmpl w:val="64347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3448C"/>
    <w:multiLevelType w:val="multilevel"/>
    <w:tmpl w:val="CA5A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278BE"/>
    <w:multiLevelType w:val="hybridMultilevel"/>
    <w:tmpl w:val="A80E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604820"/>
    <w:multiLevelType w:val="multilevel"/>
    <w:tmpl w:val="824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47D08"/>
    <w:multiLevelType w:val="hybridMultilevel"/>
    <w:tmpl w:val="E5546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1675AF"/>
    <w:multiLevelType w:val="multilevel"/>
    <w:tmpl w:val="34A0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20F7C"/>
    <w:multiLevelType w:val="hybridMultilevel"/>
    <w:tmpl w:val="410CF93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C5B6D"/>
    <w:multiLevelType w:val="hybridMultilevel"/>
    <w:tmpl w:val="663C8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543064"/>
    <w:multiLevelType w:val="multilevel"/>
    <w:tmpl w:val="769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330E5"/>
    <w:multiLevelType w:val="multilevel"/>
    <w:tmpl w:val="ECF8AA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8610C"/>
    <w:multiLevelType w:val="multilevel"/>
    <w:tmpl w:val="BA0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F14AD"/>
    <w:multiLevelType w:val="hybridMultilevel"/>
    <w:tmpl w:val="410CF93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505C23"/>
    <w:multiLevelType w:val="hybridMultilevel"/>
    <w:tmpl w:val="38B83F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F97FEE"/>
    <w:multiLevelType w:val="multilevel"/>
    <w:tmpl w:val="215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85342"/>
    <w:multiLevelType w:val="multilevel"/>
    <w:tmpl w:val="A18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C20F4"/>
    <w:multiLevelType w:val="multilevel"/>
    <w:tmpl w:val="BE5C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43B47"/>
    <w:multiLevelType w:val="multilevel"/>
    <w:tmpl w:val="94C4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0"/>
  </w:num>
  <w:num w:numId="4">
    <w:abstractNumId w:val="34"/>
  </w:num>
  <w:num w:numId="5">
    <w:abstractNumId w:val="23"/>
  </w:num>
  <w:num w:numId="6">
    <w:abstractNumId w:val="7"/>
  </w:num>
  <w:num w:numId="7">
    <w:abstractNumId w:val="28"/>
  </w:num>
  <w:num w:numId="8">
    <w:abstractNumId w:val="2"/>
  </w:num>
  <w:num w:numId="9">
    <w:abstractNumId w:val="33"/>
  </w:num>
  <w:num w:numId="10">
    <w:abstractNumId w:val="16"/>
  </w:num>
  <w:num w:numId="11">
    <w:abstractNumId w:val="26"/>
  </w:num>
  <w:num w:numId="12">
    <w:abstractNumId w:val="20"/>
  </w:num>
  <w:num w:numId="13">
    <w:abstractNumId w:val="10"/>
  </w:num>
  <w:num w:numId="14">
    <w:abstractNumId w:val="9"/>
  </w:num>
  <w:num w:numId="15">
    <w:abstractNumId w:val="4"/>
  </w:num>
  <w:num w:numId="16">
    <w:abstractNumId w:val="18"/>
  </w:num>
  <w:num w:numId="17">
    <w:abstractNumId w:val="19"/>
  </w:num>
  <w:num w:numId="18">
    <w:abstractNumId w:val="13"/>
  </w:num>
  <w:num w:numId="19">
    <w:abstractNumId w:val="24"/>
  </w:num>
  <w:num w:numId="20">
    <w:abstractNumId w:val="35"/>
  </w:num>
  <w:num w:numId="21">
    <w:abstractNumId w:val="6"/>
  </w:num>
  <w:num w:numId="22">
    <w:abstractNumId w:val="11"/>
  </w:num>
  <w:num w:numId="23">
    <w:abstractNumId w:val="32"/>
  </w:num>
  <w:num w:numId="24">
    <w:abstractNumId w:val="15"/>
  </w:num>
  <w:num w:numId="25">
    <w:abstractNumId w:val="27"/>
  </w:num>
  <w:num w:numId="26">
    <w:abstractNumId w:val="22"/>
  </w:num>
  <w:num w:numId="27">
    <w:abstractNumId w:val="3"/>
  </w:num>
  <w:num w:numId="28">
    <w:abstractNumId w:val="1"/>
  </w:num>
  <w:num w:numId="29">
    <w:abstractNumId w:val="17"/>
  </w:num>
  <w:num w:numId="30">
    <w:abstractNumId w:val="30"/>
  </w:num>
  <w:num w:numId="31">
    <w:abstractNumId w:val="29"/>
  </w:num>
  <w:num w:numId="32">
    <w:abstractNumId w:val="12"/>
  </w:num>
  <w:num w:numId="33">
    <w:abstractNumId w:val="8"/>
  </w:num>
  <w:num w:numId="34">
    <w:abstractNumId w:val="25"/>
  </w:num>
  <w:num w:numId="35">
    <w:abstractNumId w:val="14"/>
  </w:num>
  <w:num w:numId="36">
    <w:abstractNumId w:val="36"/>
  </w:num>
  <w:num w:numId="37">
    <w:abstractNumId w:val="25"/>
  </w:num>
  <w:num w:numId="38">
    <w:abstractNumId w:val="14"/>
  </w:num>
  <w:num w:numId="39">
    <w:abstractNumId w:val="36"/>
  </w:num>
  <w:num w:numId="40">
    <w:abstractNumId w:val="3"/>
  </w:num>
  <w:num w:numId="41">
    <w:abstractNumId w:val="30"/>
  </w:num>
  <w:num w:numId="42">
    <w:abstractNumId w:val="27"/>
  </w:num>
  <w:num w:numId="43">
    <w:abstractNumId w:val="22"/>
  </w:num>
  <w:num w:numId="44">
    <w:abstractNumId w:val="26"/>
    <w:lvlOverride w:ilvl="0">
      <w:startOverride w:val="1"/>
    </w:lvlOverride>
    <w:lvlOverride w:ilvl="1"/>
    <w:lvlOverride w:ilvl="2"/>
    <w:lvlOverride w:ilvl="3"/>
    <w:lvlOverride w:ilvl="4"/>
    <w:lvlOverride w:ilvl="5"/>
    <w:lvlOverride w:ilvl="6"/>
    <w:lvlOverride w:ilvl="7"/>
    <w:lvlOverride w:ilvl="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BD"/>
    <w:rsid w:val="00006685"/>
    <w:rsid w:val="000142DB"/>
    <w:rsid w:val="000455D1"/>
    <w:rsid w:val="00047584"/>
    <w:rsid w:val="000535B3"/>
    <w:rsid w:val="00057816"/>
    <w:rsid w:val="00077D5A"/>
    <w:rsid w:val="00086C35"/>
    <w:rsid w:val="000A3A54"/>
    <w:rsid w:val="000F0854"/>
    <w:rsid w:val="000F5D4C"/>
    <w:rsid w:val="00105E95"/>
    <w:rsid w:val="00107C4D"/>
    <w:rsid w:val="00121A51"/>
    <w:rsid w:val="0013150A"/>
    <w:rsid w:val="00131CA4"/>
    <w:rsid w:val="00144FAA"/>
    <w:rsid w:val="00156073"/>
    <w:rsid w:val="00157ED8"/>
    <w:rsid w:val="00176A5F"/>
    <w:rsid w:val="001801C7"/>
    <w:rsid w:val="001A0334"/>
    <w:rsid w:val="001A59A1"/>
    <w:rsid w:val="001D4429"/>
    <w:rsid w:val="001E48B8"/>
    <w:rsid w:val="002146B0"/>
    <w:rsid w:val="00220C94"/>
    <w:rsid w:val="00221377"/>
    <w:rsid w:val="00232384"/>
    <w:rsid w:val="00240AF0"/>
    <w:rsid w:val="002468FE"/>
    <w:rsid w:val="00261BED"/>
    <w:rsid w:val="002704FB"/>
    <w:rsid w:val="002777D8"/>
    <w:rsid w:val="00281F1B"/>
    <w:rsid w:val="00284387"/>
    <w:rsid w:val="00285E81"/>
    <w:rsid w:val="002869CE"/>
    <w:rsid w:val="002972DD"/>
    <w:rsid w:val="002A3295"/>
    <w:rsid w:val="002A52B3"/>
    <w:rsid w:val="002B1011"/>
    <w:rsid w:val="002B7D30"/>
    <w:rsid w:val="002D2DD9"/>
    <w:rsid w:val="002D59B5"/>
    <w:rsid w:val="002E2F36"/>
    <w:rsid w:val="002E7A28"/>
    <w:rsid w:val="002F1502"/>
    <w:rsid w:val="002F2C7E"/>
    <w:rsid w:val="002F60FF"/>
    <w:rsid w:val="002F7C9E"/>
    <w:rsid w:val="003120DE"/>
    <w:rsid w:val="00325646"/>
    <w:rsid w:val="0034345F"/>
    <w:rsid w:val="00360484"/>
    <w:rsid w:val="0036721F"/>
    <w:rsid w:val="003772E9"/>
    <w:rsid w:val="003916F0"/>
    <w:rsid w:val="00392AB7"/>
    <w:rsid w:val="00394E7F"/>
    <w:rsid w:val="003A581E"/>
    <w:rsid w:val="003B197A"/>
    <w:rsid w:val="003D06AE"/>
    <w:rsid w:val="003E063B"/>
    <w:rsid w:val="003E1904"/>
    <w:rsid w:val="003F5234"/>
    <w:rsid w:val="0041226D"/>
    <w:rsid w:val="00417669"/>
    <w:rsid w:val="00420004"/>
    <w:rsid w:val="00436076"/>
    <w:rsid w:val="00440D20"/>
    <w:rsid w:val="00443628"/>
    <w:rsid w:val="00443C30"/>
    <w:rsid w:val="004540DC"/>
    <w:rsid w:val="004631B7"/>
    <w:rsid w:val="00464630"/>
    <w:rsid w:val="00470F8C"/>
    <w:rsid w:val="0048091D"/>
    <w:rsid w:val="00481EC3"/>
    <w:rsid w:val="00482827"/>
    <w:rsid w:val="00490DA3"/>
    <w:rsid w:val="004A6B74"/>
    <w:rsid w:val="004B5BFC"/>
    <w:rsid w:val="004B7643"/>
    <w:rsid w:val="004C11FB"/>
    <w:rsid w:val="004D1FA9"/>
    <w:rsid w:val="004D703E"/>
    <w:rsid w:val="004E2E56"/>
    <w:rsid w:val="004E44BD"/>
    <w:rsid w:val="004F209A"/>
    <w:rsid w:val="00502DB8"/>
    <w:rsid w:val="00510E7C"/>
    <w:rsid w:val="00516D39"/>
    <w:rsid w:val="005250A1"/>
    <w:rsid w:val="00566316"/>
    <w:rsid w:val="00575488"/>
    <w:rsid w:val="0059589C"/>
    <w:rsid w:val="005A13BC"/>
    <w:rsid w:val="005B4B4E"/>
    <w:rsid w:val="005B671D"/>
    <w:rsid w:val="005C2247"/>
    <w:rsid w:val="005C2CDF"/>
    <w:rsid w:val="005D47F5"/>
    <w:rsid w:val="005D48A8"/>
    <w:rsid w:val="005D4DC9"/>
    <w:rsid w:val="005D7972"/>
    <w:rsid w:val="005E250E"/>
    <w:rsid w:val="005F09AF"/>
    <w:rsid w:val="005F4216"/>
    <w:rsid w:val="005F4E51"/>
    <w:rsid w:val="00620214"/>
    <w:rsid w:val="00620CB3"/>
    <w:rsid w:val="00661BF3"/>
    <w:rsid w:val="006676A6"/>
    <w:rsid w:val="00671173"/>
    <w:rsid w:val="00674659"/>
    <w:rsid w:val="00684FE3"/>
    <w:rsid w:val="006B7074"/>
    <w:rsid w:val="006C3288"/>
    <w:rsid w:val="006C4428"/>
    <w:rsid w:val="006D2B9B"/>
    <w:rsid w:val="006D4153"/>
    <w:rsid w:val="006E3A40"/>
    <w:rsid w:val="006E5102"/>
    <w:rsid w:val="006F1766"/>
    <w:rsid w:val="006F6384"/>
    <w:rsid w:val="00717751"/>
    <w:rsid w:val="00720DE4"/>
    <w:rsid w:val="00721271"/>
    <w:rsid w:val="00727883"/>
    <w:rsid w:val="0073083B"/>
    <w:rsid w:val="00732281"/>
    <w:rsid w:val="0073600B"/>
    <w:rsid w:val="0075461F"/>
    <w:rsid w:val="00765A04"/>
    <w:rsid w:val="0077780D"/>
    <w:rsid w:val="00782CBD"/>
    <w:rsid w:val="007974EC"/>
    <w:rsid w:val="007A52BA"/>
    <w:rsid w:val="007A6C37"/>
    <w:rsid w:val="007D32BD"/>
    <w:rsid w:val="007F364E"/>
    <w:rsid w:val="007F3C7A"/>
    <w:rsid w:val="00803607"/>
    <w:rsid w:val="0080593F"/>
    <w:rsid w:val="008150E7"/>
    <w:rsid w:val="00823583"/>
    <w:rsid w:val="00823627"/>
    <w:rsid w:val="00824FEE"/>
    <w:rsid w:val="0082675D"/>
    <w:rsid w:val="00835943"/>
    <w:rsid w:val="008402A3"/>
    <w:rsid w:val="00857AD3"/>
    <w:rsid w:val="00864062"/>
    <w:rsid w:val="00866DDA"/>
    <w:rsid w:val="008712AF"/>
    <w:rsid w:val="0087307E"/>
    <w:rsid w:val="00881E23"/>
    <w:rsid w:val="00884596"/>
    <w:rsid w:val="008A6623"/>
    <w:rsid w:val="008A7480"/>
    <w:rsid w:val="008B0798"/>
    <w:rsid w:val="008C2A12"/>
    <w:rsid w:val="008C39DE"/>
    <w:rsid w:val="008C3B30"/>
    <w:rsid w:val="008E0BED"/>
    <w:rsid w:val="008F0ED9"/>
    <w:rsid w:val="00900B3D"/>
    <w:rsid w:val="00903858"/>
    <w:rsid w:val="009047ED"/>
    <w:rsid w:val="00913F7A"/>
    <w:rsid w:val="00926C62"/>
    <w:rsid w:val="009307A9"/>
    <w:rsid w:val="00945879"/>
    <w:rsid w:val="009467C1"/>
    <w:rsid w:val="00973FD9"/>
    <w:rsid w:val="0098678D"/>
    <w:rsid w:val="00990009"/>
    <w:rsid w:val="00996C0D"/>
    <w:rsid w:val="009A2AAD"/>
    <w:rsid w:val="009B00DA"/>
    <w:rsid w:val="009B40EF"/>
    <w:rsid w:val="009D425C"/>
    <w:rsid w:val="009D4817"/>
    <w:rsid w:val="009E0BA7"/>
    <w:rsid w:val="009E362F"/>
    <w:rsid w:val="00A10EC0"/>
    <w:rsid w:val="00A60B32"/>
    <w:rsid w:val="00A7115A"/>
    <w:rsid w:val="00A73186"/>
    <w:rsid w:val="00A74685"/>
    <w:rsid w:val="00A82609"/>
    <w:rsid w:val="00A93BD1"/>
    <w:rsid w:val="00A942C5"/>
    <w:rsid w:val="00A97349"/>
    <w:rsid w:val="00AB0370"/>
    <w:rsid w:val="00AB713B"/>
    <w:rsid w:val="00AD0E62"/>
    <w:rsid w:val="00AD1D7B"/>
    <w:rsid w:val="00AD3F84"/>
    <w:rsid w:val="00AE3E1B"/>
    <w:rsid w:val="00B2225F"/>
    <w:rsid w:val="00B2757A"/>
    <w:rsid w:val="00B31F6A"/>
    <w:rsid w:val="00B44E43"/>
    <w:rsid w:val="00B4674D"/>
    <w:rsid w:val="00B476F0"/>
    <w:rsid w:val="00B506CC"/>
    <w:rsid w:val="00B52302"/>
    <w:rsid w:val="00B52CF8"/>
    <w:rsid w:val="00B57C1A"/>
    <w:rsid w:val="00B76125"/>
    <w:rsid w:val="00B81292"/>
    <w:rsid w:val="00BB7F25"/>
    <w:rsid w:val="00BC38D6"/>
    <w:rsid w:val="00BF0957"/>
    <w:rsid w:val="00BF2F71"/>
    <w:rsid w:val="00C01355"/>
    <w:rsid w:val="00C022EF"/>
    <w:rsid w:val="00C20ADD"/>
    <w:rsid w:val="00C51D44"/>
    <w:rsid w:val="00C52C54"/>
    <w:rsid w:val="00C83016"/>
    <w:rsid w:val="00C8566E"/>
    <w:rsid w:val="00CA4F0D"/>
    <w:rsid w:val="00CB66C8"/>
    <w:rsid w:val="00CC1AFE"/>
    <w:rsid w:val="00CC439C"/>
    <w:rsid w:val="00CC4551"/>
    <w:rsid w:val="00CC5740"/>
    <w:rsid w:val="00CD56E5"/>
    <w:rsid w:val="00CD73FB"/>
    <w:rsid w:val="00CE506F"/>
    <w:rsid w:val="00D03D31"/>
    <w:rsid w:val="00D10C89"/>
    <w:rsid w:val="00D20ED7"/>
    <w:rsid w:val="00D32E3E"/>
    <w:rsid w:val="00D53076"/>
    <w:rsid w:val="00D70582"/>
    <w:rsid w:val="00D768A8"/>
    <w:rsid w:val="00D85416"/>
    <w:rsid w:val="00DA4FB6"/>
    <w:rsid w:val="00DA711B"/>
    <w:rsid w:val="00DB78A4"/>
    <w:rsid w:val="00DC7208"/>
    <w:rsid w:val="00DC776F"/>
    <w:rsid w:val="00DD26D9"/>
    <w:rsid w:val="00DE1AAC"/>
    <w:rsid w:val="00DE3228"/>
    <w:rsid w:val="00DF09F4"/>
    <w:rsid w:val="00DF731D"/>
    <w:rsid w:val="00E44659"/>
    <w:rsid w:val="00E52A7F"/>
    <w:rsid w:val="00E564F4"/>
    <w:rsid w:val="00E6547B"/>
    <w:rsid w:val="00E71422"/>
    <w:rsid w:val="00E76F92"/>
    <w:rsid w:val="00E82214"/>
    <w:rsid w:val="00E82A5A"/>
    <w:rsid w:val="00E8742A"/>
    <w:rsid w:val="00E87F07"/>
    <w:rsid w:val="00EA38B7"/>
    <w:rsid w:val="00EB29E2"/>
    <w:rsid w:val="00EC2658"/>
    <w:rsid w:val="00ED03AB"/>
    <w:rsid w:val="00ED6793"/>
    <w:rsid w:val="00EE268B"/>
    <w:rsid w:val="00EE3ADD"/>
    <w:rsid w:val="00EF4ABD"/>
    <w:rsid w:val="00EF7A7F"/>
    <w:rsid w:val="00F07036"/>
    <w:rsid w:val="00F11FBC"/>
    <w:rsid w:val="00F4151C"/>
    <w:rsid w:val="00F46DFB"/>
    <w:rsid w:val="00F56E0D"/>
    <w:rsid w:val="00F764E0"/>
    <w:rsid w:val="00F87EE8"/>
    <w:rsid w:val="00F92B17"/>
    <w:rsid w:val="00FA40BA"/>
    <w:rsid w:val="00FB2A29"/>
    <w:rsid w:val="00FB5667"/>
    <w:rsid w:val="00FB7043"/>
    <w:rsid w:val="00FC0C93"/>
    <w:rsid w:val="00FC52F5"/>
    <w:rsid w:val="00FD1D68"/>
    <w:rsid w:val="00FD245F"/>
    <w:rsid w:val="00FD2C43"/>
    <w:rsid w:val="00FF04D5"/>
    <w:rsid w:val="00FF22CD"/>
    <w:rsid w:val="00FF330F"/>
    <w:rsid w:val="00FF5A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C342ED9"/>
  <w15:docId w15:val="{54123154-7E17-4984-88AC-8E003E6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384"/>
    <w:pPr>
      <w:jc w:val="both"/>
    </w:pPr>
    <w:rPr>
      <w:rFonts w:ascii="Tahoma" w:eastAsiaTheme="minorEastAsia" w:hAnsi="Tahoma" w:cs="Tahoma"/>
      <w:sz w:val="22"/>
      <w:szCs w:val="24"/>
      <w:lang w:val="en-US"/>
    </w:rPr>
  </w:style>
  <w:style w:type="paragraph" w:styleId="Heading1">
    <w:name w:val="heading 1"/>
    <w:basedOn w:val="Normal"/>
    <w:link w:val="Heading1Char"/>
    <w:uiPriority w:val="9"/>
    <w:qFormat/>
    <w:rsid w:val="006F63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F638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F6384"/>
    <w:pPr>
      <w:keepNext/>
      <w:keepLines/>
      <w:spacing w:before="40"/>
      <w:outlineLvl w:val="2"/>
    </w:pPr>
    <w:rPr>
      <w:rFonts w:eastAsiaTheme="majorEastAsia"/>
      <w:b/>
      <w:sz w:val="28"/>
    </w:rPr>
  </w:style>
  <w:style w:type="paragraph" w:styleId="Heading4">
    <w:name w:val="heading 4"/>
    <w:basedOn w:val="Normal"/>
    <w:next w:val="Normal"/>
    <w:link w:val="Heading4Char"/>
    <w:uiPriority w:val="9"/>
    <w:unhideWhenUsed/>
    <w:qFormat/>
    <w:rsid w:val="00417669"/>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384"/>
    <w:rPr>
      <w:rFonts w:ascii="Tahoma" w:eastAsiaTheme="minorEastAsia" w:hAnsi="Tahoma" w:cs="Tahoma"/>
      <w:b/>
      <w:bCs/>
      <w:kern w:val="36"/>
      <w:sz w:val="48"/>
      <w:szCs w:val="48"/>
    </w:rPr>
  </w:style>
  <w:style w:type="character" w:customStyle="1" w:styleId="Heading2Char">
    <w:name w:val="Heading 2 Char"/>
    <w:basedOn w:val="DefaultParagraphFont"/>
    <w:link w:val="Heading2"/>
    <w:uiPriority w:val="9"/>
    <w:rsid w:val="006F6384"/>
    <w:rPr>
      <w:rFonts w:ascii="Tahoma" w:eastAsiaTheme="minorEastAsia" w:hAnsi="Tahoma" w:cs="Tahoma"/>
      <w:b/>
      <w:bCs/>
      <w:sz w:val="36"/>
      <w:szCs w:val="36"/>
      <w:lang w:val="en-US"/>
    </w:rPr>
  </w:style>
  <w:style w:type="character" w:customStyle="1" w:styleId="Heading3Char">
    <w:name w:val="Heading 3 Char"/>
    <w:basedOn w:val="DefaultParagraphFont"/>
    <w:link w:val="Heading3"/>
    <w:uiPriority w:val="9"/>
    <w:rsid w:val="006F6384"/>
    <w:rPr>
      <w:rFonts w:ascii="Tahoma" w:eastAsiaTheme="majorEastAsia" w:hAnsi="Tahoma" w:cs="Tahoma"/>
      <w:b/>
      <w:sz w:val="28"/>
      <w:szCs w:val="24"/>
      <w:lang w:val="en-US"/>
    </w:rPr>
  </w:style>
  <w:style w:type="character" w:customStyle="1" w:styleId="Heading4Char">
    <w:name w:val="Heading 4 Char"/>
    <w:basedOn w:val="DefaultParagraphFont"/>
    <w:link w:val="Heading4"/>
    <w:uiPriority w:val="9"/>
    <w:rsid w:val="00417669"/>
    <w:rPr>
      <w:rFonts w:asciiTheme="majorHAnsi" w:eastAsiaTheme="majorEastAsia" w:hAnsiTheme="majorHAnsi" w:cstheme="majorBidi"/>
      <w:i/>
      <w:iCs/>
      <w:sz w:val="24"/>
      <w:szCs w:val="24"/>
      <w:lang w:val="en-U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confluence-jim-macro">
    <w:name w:val="confluence-jim-macro"/>
    <w:basedOn w:val="DefaultParagraphFont"/>
  </w:style>
  <w:style w:type="character" w:customStyle="1" w:styleId="oauth-msg">
    <w:name w:val="oauth-msg"/>
    <w:basedOn w:val="DefaultParagraphFont"/>
  </w:style>
  <w:style w:type="paragraph" w:styleId="ListParagraph">
    <w:name w:val="List Paragraph"/>
    <w:basedOn w:val="Normal"/>
    <w:uiPriority w:val="34"/>
    <w:qFormat/>
    <w:rsid w:val="006F6384"/>
    <w:pPr>
      <w:ind w:left="720"/>
      <w:contextualSpacing/>
    </w:pPr>
  </w:style>
  <w:style w:type="paragraph" w:styleId="Header">
    <w:name w:val="header"/>
    <w:basedOn w:val="Normal"/>
    <w:link w:val="HeaderChar"/>
    <w:uiPriority w:val="99"/>
    <w:unhideWhenUsed/>
    <w:rsid w:val="009B40EF"/>
    <w:pPr>
      <w:tabs>
        <w:tab w:val="center" w:pos="4536"/>
        <w:tab w:val="right" w:pos="9072"/>
      </w:tabs>
    </w:pPr>
  </w:style>
  <w:style w:type="character" w:customStyle="1" w:styleId="HeaderChar">
    <w:name w:val="Header Char"/>
    <w:basedOn w:val="DefaultParagraphFont"/>
    <w:link w:val="Header"/>
    <w:uiPriority w:val="99"/>
    <w:rsid w:val="009B40EF"/>
    <w:rPr>
      <w:rFonts w:ascii="Tahoma" w:eastAsiaTheme="minorEastAsia" w:hAnsi="Tahoma" w:cs="Tahoma"/>
      <w:sz w:val="22"/>
      <w:szCs w:val="24"/>
      <w:lang w:val="en-US"/>
    </w:rPr>
  </w:style>
  <w:style w:type="paragraph" w:styleId="Footer">
    <w:name w:val="footer"/>
    <w:basedOn w:val="Normal"/>
    <w:link w:val="FooterChar"/>
    <w:uiPriority w:val="99"/>
    <w:unhideWhenUsed/>
    <w:rsid w:val="009B40EF"/>
    <w:pPr>
      <w:tabs>
        <w:tab w:val="center" w:pos="4536"/>
        <w:tab w:val="right" w:pos="9072"/>
      </w:tabs>
    </w:pPr>
  </w:style>
  <w:style w:type="character" w:customStyle="1" w:styleId="FooterChar">
    <w:name w:val="Footer Char"/>
    <w:basedOn w:val="DefaultParagraphFont"/>
    <w:link w:val="Footer"/>
    <w:uiPriority w:val="99"/>
    <w:rsid w:val="009B40EF"/>
    <w:rPr>
      <w:rFonts w:ascii="Tahoma" w:eastAsiaTheme="minorEastAsia" w:hAnsi="Tahoma" w:cs="Tahoma"/>
      <w:sz w:val="22"/>
      <w:szCs w:val="24"/>
      <w:lang w:val="en-US"/>
    </w:rPr>
  </w:style>
  <w:style w:type="paragraph" w:styleId="BalloonText">
    <w:name w:val="Balloon Text"/>
    <w:basedOn w:val="Normal"/>
    <w:link w:val="BalloonTextChar"/>
    <w:uiPriority w:val="99"/>
    <w:semiHidden/>
    <w:unhideWhenUsed/>
    <w:rsid w:val="006E3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A40"/>
    <w:rPr>
      <w:rFonts w:ascii="Lucida Grande" w:eastAsiaTheme="minorEastAsia" w:hAnsi="Lucida Grande" w:cs="Tahoma"/>
      <w:sz w:val="18"/>
      <w:szCs w:val="18"/>
      <w:lang w:val="en-US"/>
    </w:rPr>
  </w:style>
  <w:style w:type="paragraph" w:styleId="Revision">
    <w:name w:val="Revision"/>
    <w:hidden/>
    <w:uiPriority w:val="99"/>
    <w:semiHidden/>
    <w:rsid w:val="00AD3F84"/>
    <w:rPr>
      <w:rFonts w:ascii="Tahoma" w:eastAsiaTheme="minorEastAsia" w:hAnsi="Tahoma" w:cs="Tahoma"/>
      <w:sz w:val="22"/>
      <w:szCs w:val="24"/>
      <w:lang w:val="en-US"/>
    </w:rPr>
  </w:style>
  <w:style w:type="character" w:customStyle="1" w:styleId="UnresolvedMention1">
    <w:name w:val="Unresolved Mention1"/>
    <w:basedOn w:val="DefaultParagraphFont"/>
    <w:uiPriority w:val="99"/>
    <w:semiHidden/>
    <w:unhideWhenUsed/>
    <w:rsid w:val="00864062"/>
    <w:rPr>
      <w:color w:val="808080"/>
      <w:shd w:val="clear" w:color="auto" w:fill="E6E6E6"/>
    </w:rPr>
  </w:style>
  <w:style w:type="character" w:styleId="UnresolvedMention">
    <w:name w:val="Unresolved Mention"/>
    <w:basedOn w:val="DefaultParagraphFont"/>
    <w:uiPriority w:val="99"/>
    <w:semiHidden/>
    <w:unhideWhenUsed/>
    <w:rsid w:val="009B00DA"/>
    <w:rPr>
      <w:color w:val="808080"/>
      <w:shd w:val="clear" w:color="auto" w:fill="E6E6E6"/>
    </w:rPr>
  </w:style>
  <w:style w:type="character" w:customStyle="1" w:styleId="subject">
    <w:name w:val="subject"/>
    <w:basedOn w:val="DefaultParagraphFont"/>
    <w:rsid w:val="00782CBD"/>
  </w:style>
  <w:style w:type="paragraph" w:customStyle="1" w:styleId="editable-field">
    <w:name w:val="editable-field"/>
    <w:basedOn w:val="Normal"/>
    <w:rsid w:val="00EA38B7"/>
    <w:pPr>
      <w:spacing w:before="100" w:beforeAutospacing="1" w:after="100" w:afterAutospacing="1"/>
      <w:jc w:val="left"/>
    </w:pPr>
    <w:rPr>
      <w:rFonts w:ascii="Times New Roman" w:eastAsia="Times New Roman"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181">
      <w:bodyDiv w:val="1"/>
      <w:marLeft w:val="0"/>
      <w:marRight w:val="0"/>
      <w:marTop w:val="0"/>
      <w:marBottom w:val="0"/>
      <w:divBdr>
        <w:top w:val="none" w:sz="0" w:space="0" w:color="auto"/>
        <w:left w:val="none" w:sz="0" w:space="0" w:color="auto"/>
        <w:bottom w:val="none" w:sz="0" w:space="0" w:color="auto"/>
        <w:right w:val="none" w:sz="0" w:space="0" w:color="auto"/>
      </w:divBdr>
    </w:div>
    <w:div w:id="74254999">
      <w:bodyDiv w:val="1"/>
      <w:marLeft w:val="0"/>
      <w:marRight w:val="0"/>
      <w:marTop w:val="0"/>
      <w:marBottom w:val="0"/>
      <w:divBdr>
        <w:top w:val="none" w:sz="0" w:space="0" w:color="auto"/>
        <w:left w:val="none" w:sz="0" w:space="0" w:color="auto"/>
        <w:bottom w:val="none" w:sz="0" w:space="0" w:color="auto"/>
        <w:right w:val="none" w:sz="0" w:space="0" w:color="auto"/>
      </w:divBdr>
    </w:div>
    <w:div w:id="97145301">
      <w:bodyDiv w:val="1"/>
      <w:marLeft w:val="0"/>
      <w:marRight w:val="0"/>
      <w:marTop w:val="0"/>
      <w:marBottom w:val="0"/>
      <w:divBdr>
        <w:top w:val="none" w:sz="0" w:space="0" w:color="auto"/>
        <w:left w:val="none" w:sz="0" w:space="0" w:color="auto"/>
        <w:bottom w:val="none" w:sz="0" w:space="0" w:color="auto"/>
        <w:right w:val="none" w:sz="0" w:space="0" w:color="auto"/>
      </w:divBdr>
    </w:div>
    <w:div w:id="200821787">
      <w:bodyDiv w:val="1"/>
      <w:marLeft w:val="0"/>
      <w:marRight w:val="0"/>
      <w:marTop w:val="0"/>
      <w:marBottom w:val="0"/>
      <w:divBdr>
        <w:top w:val="none" w:sz="0" w:space="0" w:color="auto"/>
        <w:left w:val="none" w:sz="0" w:space="0" w:color="auto"/>
        <w:bottom w:val="none" w:sz="0" w:space="0" w:color="auto"/>
        <w:right w:val="none" w:sz="0" w:space="0" w:color="auto"/>
      </w:divBdr>
    </w:div>
    <w:div w:id="207496206">
      <w:bodyDiv w:val="1"/>
      <w:marLeft w:val="0"/>
      <w:marRight w:val="0"/>
      <w:marTop w:val="0"/>
      <w:marBottom w:val="0"/>
      <w:divBdr>
        <w:top w:val="none" w:sz="0" w:space="0" w:color="auto"/>
        <w:left w:val="none" w:sz="0" w:space="0" w:color="auto"/>
        <w:bottom w:val="none" w:sz="0" w:space="0" w:color="auto"/>
        <w:right w:val="none" w:sz="0" w:space="0" w:color="auto"/>
      </w:divBdr>
    </w:div>
    <w:div w:id="212926929">
      <w:bodyDiv w:val="1"/>
      <w:marLeft w:val="0"/>
      <w:marRight w:val="0"/>
      <w:marTop w:val="0"/>
      <w:marBottom w:val="0"/>
      <w:divBdr>
        <w:top w:val="none" w:sz="0" w:space="0" w:color="auto"/>
        <w:left w:val="none" w:sz="0" w:space="0" w:color="auto"/>
        <w:bottom w:val="none" w:sz="0" w:space="0" w:color="auto"/>
        <w:right w:val="none" w:sz="0" w:space="0" w:color="auto"/>
      </w:divBdr>
    </w:div>
    <w:div w:id="222330272">
      <w:bodyDiv w:val="1"/>
      <w:marLeft w:val="0"/>
      <w:marRight w:val="0"/>
      <w:marTop w:val="0"/>
      <w:marBottom w:val="0"/>
      <w:divBdr>
        <w:top w:val="none" w:sz="0" w:space="0" w:color="auto"/>
        <w:left w:val="none" w:sz="0" w:space="0" w:color="auto"/>
        <w:bottom w:val="none" w:sz="0" w:space="0" w:color="auto"/>
        <w:right w:val="none" w:sz="0" w:space="0" w:color="auto"/>
      </w:divBdr>
    </w:div>
    <w:div w:id="329410768">
      <w:bodyDiv w:val="1"/>
      <w:marLeft w:val="0"/>
      <w:marRight w:val="0"/>
      <w:marTop w:val="0"/>
      <w:marBottom w:val="0"/>
      <w:divBdr>
        <w:top w:val="none" w:sz="0" w:space="0" w:color="auto"/>
        <w:left w:val="none" w:sz="0" w:space="0" w:color="auto"/>
        <w:bottom w:val="none" w:sz="0" w:space="0" w:color="auto"/>
        <w:right w:val="none" w:sz="0" w:space="0" w:color="auto"/>
      </w:divBdr>
    </w:div>
    <w:div w:id="341706179">
      <w:bodyDiv w:val="1"/>
      <w:marLeft w:val="0"/>
      <w:marRight w:val="0"/>
      <w:marTop w:val="0"/>
      <w:marBottom w:val="0"/>
      <w:divBdr>
        <w:top w:val="none" w:sz="0" w:space="0" w:color="auto"/>
        <w:left w:val="none" w:sz="0" w:space="0" w:color="auto"/>
        <w:bottom w:val="none" w:sz="0" w:space="0" w:color="auto"/>
        <w:right w:val="none" w:sz="0" w:space="0" w:color="auto"/>
      </w:divBdr>
    </w:div>
    <w:div w:id="382603617">
      <w:bodyDiv w:val="1"/>
      <w:marLeft w:val="0"/>
      <w:marRight w:val="0"/>
      <w:marTop w:val="0"/>
      <w:marBottom w:val="0"/>
      <w:divBdr>
        <w:top w:val="none" w:sz="0" w:space="0" w:color="auto"/>
        <w:left w:val="none" w:sz="0" w:space="0" w:color="auto"/>
        <w:bottom w:val="none" w:sz="0" w:space="0" w:color="auto"/>
        <w:right w:val="none" w:sz="0" w:space="0" w:color="auto"/>
      </w:divBdr>
    </w:div>
    <w:div w:id="424502314">
      <w:bodyDiv w:val="1"/>
      <w:marLeft w:val="0"/>
      <w:marRight w:val="0"/>
      <w:marTop w:val="0"/>
      <w:marBottom w:val="0"/>
      <w:divBdr>
        <w:top w:val="none" w:sz="0" w:space="0" w:color="auto"/>
        <w:left w:val="none" w:sz="0" w:space="0" w:color="auto"/>
        <w:bottom w:val="none" w:sz="0" w:space="0" w:color="auto"/>
        <w:right w:val="none" w:sz="0" w:space="0" w:color="auto"/>
      </w:divBdr>
    </w:div>
    <w:div w:id="440688458">
      <w:bodyDiv w:val="1"/>
      <w:marLeft w:val="0"/>
      <w:marRight w:val="0"/>
      <w:marTop w:val="0"/>
      <w:marBottom w:val="0"/>
      <w:divBdr>
        <w:top w:val="none" w:sz="0" w:space="0" w:color="auto"/>
        <w:left w:val="none" w:sz="0" w:space="0" w:color="auto"/>
        <w:bottom w:val="none" w:sz="0" w:space="0" w:color="auto"/>
        <w:right w:val="none" w:sz="0" w:space="0" w:color="auto"/>
      </w:divBdr>
    </w:div>
    <w:div w:id="512843088">
      <w:bodyDiv w:val="1"/>
      <w:marLeft w:val="0"/>
      <w:marRight w:val="0"/>
      <w:marTop w:val="0"/>
      <w:marBottom w:val="0"/>
      <w:divBdr>
        <w:top w:val="none" w:sz="0" w:space="0" w:color="auto"/>
        <w:left w:val="none" w:sz="0" w:space="0" w:color="auto"/>
        <w:bottom w:val="none" w:sz="0" w:space="0" w:color="auto"/>
        <w:right w:val="none" w:sz="0" w:space="0" w:color="auto"/>
      </w:divBdr>
    </w:div>
    <w:div w:id="670302499">
      <w:bodyDiv w:val="1"/>
      <w:marLeft w:val="0"/>
      <w:marRight w:val="0"/>
      <w:marTop w:val="0"/>
      <w:marBottom w:val="0"/>
      <w:divBdr>
        <w:top w:val="none" w:sz="0" w:space="0" w:color="auto"/>
        <w:left w:val="none" w:sz="0" w:space="0" w:color="auto"/>
        <w:bottom w:val="none" w:sz="0" w:space="0" w:color="auto"/>
        <w:right w:val="none" w:sz="0" w:space="0" w:color="auto"/>
      </w:divBdr>
    </w:div>
    <w:div w:id="692418901">
      <w:bodyDiv w:val="1"/>
      <w:marLeft w:val="0"/>
      <w:marRight w:val="0"/>
      <w:marTop w:val="0"/>
      <w:marBottom w:val="0"/>
      <w:divBdr>
        <w:top w:val="none" w:sz="0" w:space="0" w:color="auto"/>
        <w:left w:val="none" w:sz="0" w:space="0" w:color="auto"/>
        <w:bottom w:val="none" w:sz="0" w:space="0" w:color="auto"/>
        <w:right w:val="none" w:sz="0" w:space="0" w:color="auto"/>
      </w:divBdr>
    </w:div>
    <w:div w:id="735591922">
      <w:bodyDiv w:val="1"/>
      <w:marLeft w:val="0"/>
      <w:marRight w:val="0"/>
      <w:marTop w:val="0"/>
      <w:marBottom w:val="0"/>
      <w:divBdr>
        <w:top w:val="none" w:sz="0" w:space="0" w:color="auto"/>
        <w:left w:val="none" w:sz="0" w:space="0" w:color="auto"/>
        <w:bottom w:val="none" w:sz="0" w:space="0" w:color="auto"/>
        <w:right w:val="none" w:sz="0" w:space="0" w:color="auto"/>
      </w:divBdr>
    </w:div>
    <w:div w:id="736972312">
      <w:bodyDiv w:val="1"/>
      <w:marLeft w:val="0"/>
      <w:marRight w:val="0"/>
      <w:marTop w:val="0"/>
      <w:marBottom w:val="0"/>
      <w:divBdr>
        <w:top w:val="none" w:sz="0" w:space="0" w:color="auto"/>
        <w:left w:val="none" w:sz="0" w:space="0" w:color="auto"/>
        <w:bottom w:val="none" w:sz="0" w:space="0" w:color="auto"/>
        <w:right w:val="none" w:sz="0" w:space="0" w:color="auto"/>
      </w:divBdr>
    </w:div>
    <w:div w:id="823014697">
      <w:bodyDiv w:val="1"/>
      <w:marLeft w:val="0"/>
      <w:marRight w:val="0"/>
      <w:marTop w:val="0"/>
      <w:marBottom w:val="0"/>
      <w:divBdr>
        <w:top w:val="none" w:sz="0" w:space="0" w:color="auto"/>
        <w:left w:val="none" w:sz="0" w:space="0" w:color="auto"/>
        <w:bottom w:val="none" w:sz="0" w:space="0" w:color="auto"/>
        <w:right w:val="none" w:sz="0" w:space="0" w:color="auto"/>
      </w:divBdr>
    </w:div>
    <w:div w:id="869688027">
      <w:bodyDiv w:val="1"/>
      <w:marLeft w:val="0"/>
      <w:marRight w:val="0"/>
      <w:marTop w:val="0"/>
      <w:marBottom w:val="0"/>
      <w:divBdr>
        <w:top w:val="none" w:sz="0" w:space="0" w:color="auto"/>
        <w:left w:val="none" w:sz="0" w:space="0" w:color="auto"/>
        <w:bottom w:val="none" w:sz="0" w:space="0" w:color="auto"/>
        <w:right w:val="none" w:sz="0" w:space="0" w:color="auto"/>
      </w:divBdr>
    </w:div>
    <w:div w:id="890188177">
      <w:bodyDiv w:val="1"/>
      <w:marLeft w:val="0"/>
      <w:marRight w:val="0"/>
      <w:marTop w:val="0"/>
      <w:marBottom w:val="0"/>
      <w:divBdr>
        <w:top w:val="none" w:sz="0" w:space="0" w:color="auto"/>
        <w:left w:val="none" w:sz="0" w:space="0" w:color="auto"/>
        <w:bottom w:val="none" w:sz="0" w:space="0" w:color="auto"/>
        <w:right w:val="none" w:sz="0" w:space="0" w:color="auto"/>
      </w:divBdr>
    </w:div>
    <w:div w:id="952133569">
      <w:bodyDiv w:val="1"/>
      <w:marLeft w:val="0"/>
      <w:marRight w:val="0"/>
      <w:marTop w:val="0"/>
      <w:marBottom w:val="0"/>
      <w:divBdr>
        <w:top w:val="none" w:sz="0" w:space="0" w:color="auto"/>
        <w:left w:val="none" w:sz="0" w:space="0" w:color="auto"/>
        <w:bottom w:val="none" w:sz="0" w:space="0" w:color="auto"/>
        <w:right w:val="none" w:sz="0" w:space="0" w:color="auto"/>
      </w:divBdr>
    </w:div>
    <w:div w:id="966156421">
      <w:bodyDiv w:val="1"/>
      <w:marLeft w:val="0"/>
      <w:marRight w:val="0"/>
      <w:marTop w:val="0"/>
      <w:marBottom w:val="0"/>
      <w:divBdr>
        <w:top w:val="none" w:sz="0" w:space="0" w:color="auto"/>
        <w:left w:val="none" w:sz="0" w:space="0" w:color="auto"/>
        <w:bottom w:val="none" w:sz="0" w:space="0" w:color="auto"/>
        <w:right w:val="none" w:sz="0" w:space="0" w:color="auto"/>
      </w:divBdr>
    </w:div>
    <w:div w:id="1038043949">
      <w:bodyDiv w:val="1"/>
      <w:marLeft w:val="0"/>
      <w:marRight w:val="0"/>
      <w:marTop w:val="0"/>
      <w:marBottom w:val="0"/>
      <w:divBdr>
        <w:top w:val="none" w:sz="0" w:space="0" w:color="auto"/>
        <w:left w:val="none" w:sz="0" w:space="0" w:color="auto"/>
        <w:bottom w:val="none" w:sz="0" w:space="0" w:color="auto"/>
        <w:right w:val="none" w:sz="0" w:space="0" w:color="auto"/>
      </w:divBdr>
    </w:div>
    <w:div w:id="1152139317">
      <w:bodyDiv w:val="1"/>
      <w:marLeft w:val="0"/>
      <w:marRight w:val="0"/>
      <w:marTop w:val="0"/>
      <w:marBottom w:val="0"/>
      <w:divBdr>
        <w:top w:val="none" w:sz="0" w:space="0" w:color="auto"/>
        <w:left w:val="none" w:sz="0" w:space="0" w:color="auto"/>
        <w:bottom w:val="none" w:sz="0" w:space="0" w:color="auto"/>
        <w:right w:val="none" w:sz="0" w:space="0" w:color="auto"/>
      </w:divBdr>
    </w:div>
    <w:div w:id="1181509729">
      <w:bodyDiv w:val="1"/>
      <w:marLeft w:val="0"/>
      <w:marRight w:val="0"/>
      <w:marTop w:val="0"/>
      <w:marBottom w:val="0"/>
      <w:divBdr>
        <w:top w:val="none" w:sz="0" w:space="0" w:color="auto"/>
        <w:left w:val="none" w:sz="0" w:space="0" w:color="auto"/>
        <w:bottom w:val="none" w:sz="0" w:space="0" w:color="auto"/>
        <w:right w:val="none" w:sz="0" w:space="0" w:color="auto"/>
      </w:divBdr>
    </w:div>
    <w:div w:id="1193499751">
      <w:bodyDiv w:val="1"/>
      <w:marLeft w:val="0"/>
      <w:marRight w:val="0"/>
      <w:marTop w:val="0"/>
      <w:marBottom w:val="0"/>
      <w:divBdr>
        <w:top w:val="none" w:sz="0" w:space="0" w:color="auto"/>
        <w:left w:val="none" w:sz="0" w:space="0" w:color="auto"/>
        <w:bottom w:val="none" w:sz="0" w:space="0" w:color="auto"/>
        <w:right w:val="none" w:sz="0" w:space="0" w:color="auto"/>
      </w:divBdr>
    </w:div>
    <w:div w:id="1220436309">
      <w:bodyDiv w:val="1"/>
      <w:marLeft w:val="0"/>
      <w:marRight w:val="0"/>
      <w:marTop w:val="0"/>
      <w:marBottom w:val="0"/>
      <w:divBdr>
        <w:top w:val="none" w:sz="0" w:space="0" w:color="auto"/>
        <w:left w:val="none" w:sz="0" w:space="0" w:color="auto"/>
        <w:bottom w:val="none" w:sz="0" w:space="0" w:color="auto"/>
        <w:right w:val="none" w:sz="0" w:space="0" w:color="auto"/>
      </w:divBdr>
    </w:div>
    <w:div w:id="1249533852">
      <w:marLeft w:val="0"/>
      <w:marRight w:val="0"/>
      <w:marTop w:val="0"/>
      <w:marBottom w:val="0"/>
      <w:divBdr>
        <w:top w:val="none" w:sz="0" w:space="0" w:color="auto"/>
        <w:left w:val="none" w:sz="0" w:space="0" w:color="auto"/>
        <w:bottom w:val="none" w:sz="0" w:space="0" w:color="auto"/>
        <w:right w:val="none" w:sz="0" w:space="0" w:color="auto"/>
      </w:divBdr>
    </w:div>
    <w:div w:id="1264999210">
      <w:bodyDiv w:val="1"/>
      <w:marLeft w:val="0"/>
      <w:marRight w:val="0"/>
      <w:marTop w:val="0"/>
      <w:marBottom w:val="0"/>
      <w:divBdr>
        <w:top w:val="none" w:sz="0" w:space="0" w:color="auto"/>
        <w:left w:val="none" w:sz="0" w:space="0" w:color="auto"/>
        <w:bottom w:val="none" w:sz="0" w:space="0" w:color="auto"/>
        <w:right w:val="none" w:sz="0" w:space="0" w:color="auto"/>
      </w:divBdr>
    </w:div>
    <w:div w:id="1275093465">
      <w:bodyDiv w:val="1"/>
      <w:marLeft w:val="0"/>
      <w:marRight w:val="0"/>
      <w:marTop w:val="0"/>
      <w:marBottom w:val="0"/>
      <w:divBdr>
        <w:top w:val="none" w:sz="0" w:space="0" w:color="auto"/>
        <w:left w:val="none" w:sz="0" w:space="0" w:color="auto"/>
        <w:bottom w:val="none" w:sz="0" w:space="0" w:color="auto"/>
        <w:right w:val="none" w:sz="0" w:space="0" w:color="auto"/>
      </w:divBdr>
    </w:div>
    <w:div w:id="1318149672">
      <w:bodyDiv w:val="1"/>
      <w:marLeft w:val="0"/>
      <w:marRight w:val="0"/>
      <w:marTop w:val="0"/>
      <w:marBottom w:val="0"/>
      <w:divBdr>
        <w:top w:val="none" w:sz="0" w:space="0" w:color="auto"/>
        <w:left w:val="none" w:sz="0" w:space="0" w:color="auto"/>
        <w:bottom w:val="none" w:sz="0" w:space="0" w:color="auto"/>
        <w:right w:val="none" w:sz="0" w:space="0" w:color="auto"/>
      </w:divBdr>
    </w:div>
    <w:div w:id="1329098414">
      <w:bodyDiv w:val="1"/>
      <w:marLeft w:val="0"/>
      <w:marRight w:val="0"/>
      <w:marTop w:val="0"/>
      <w:marBottom w:val="0"/>
      <w:divBdr>
        <w:top w:val="none" w:sz="0" w:space="0" w:color="auto"/>
        <w:left w:val="none" w:sz="0" w:space="0" w:color="auto"/>
        <w:bottom w:val="none" w:sz="0" w:space="0" w:color="auto"/>
        <w:right w:val="none" w:sz="0" w:space="0" w:color="auto"/>
      </w:divBdr>
    </w:div>
    <w:div w:id="1337339732">
      <w:bodyDiv w:val="1"/>
      <w:marLeft w:val="0"/>
      <w:marRight w:val="0"/>
      <w:marTop w:val="0"/>
      <w:marBottom w:val="0"/>
      <w:divBdr>
        <w:top w:val="none" w:sz="0" w:space="0" w:color="auto"/>
        <w:left w:val="none" w:sz="0" w:space="0" w:color="auto"/>
        <w:bottom w:val="none" w:sz="0" w:space="0" w:color="auto"/>
        <w:right w:val="none" w:sz="0" w:space="0" w:color="auto"/>
      </w:divBdr>
    </w:div>
    <w:div w:id="1504391164">
      <w:bodyDiv w:val="1"/>
      <w:marLeft w:val="0"/>
      <w:marRight w:val="0"/>
      <w:marTop w:val="0"/>
      <w:marBottom w:val="0"/>
      <w:divBdr>
        <w:top w:val="none" w:sz="0" w:space="0" w:color="auto"/>
        <w:left w:val="none" w:sz="0" w:space="0" w:color="auto"/>
        <w:bottom w:val="none" w:sz="0" w:space="0" w:color="auto"/>
        <w:right w:val="none" w:sz="0" w:space="0" w:color="auto"/>
      </w:divBdr>
    </w:div>
    <w:div w:id="1518690273">
      <w:bodyDiv w:val="1"/>
      <w:marLeft w:val="0"/>
      <w:marRight w:val="0"/>
      <w:marTop w:val="0"/>
      <w:marBottom w:val="0"/>
      <w:divBdr>
        <w:top w:val="none" w:sz="0" w:space="0" w:color="auto"/>
        <w:left w:val="none" w:sz="0" w:space="0" w:color="auto"/>
        <w:bottom w:val="none" w:sz="0" w:space="0" w:color="auto"/>
        <w:right w:val="none" w:sz="0" w:space="0" w:color="auto"/>
      </w:divBdr>
    </w:div>
    <w:div w:id="1591550491">
      <w:bodyDiv w:val="1"/>
      <w:marLeft w:val="0"/>
      <w:marRight w:val="0"/>
      <w:marTop w:val="0"/>
      <w:marBottom w:val="0"/>
      <w:divBdr>
        <w:top w:val="none" w:sz="0" w:space="0" w:color="auto"/>
        <w:left w:val="none" w:sz="0" w:space="0" w:color="auto"/>
        <w:bottom w:val="none" w:sz="0" w:space="0" w:color="auto"/>
        <w:right w:val="none" w:sz="0" w:space="0" w:color="auto"/>
      </w:divBdr>
    </w:div>
    <w:div w:id="1626303218">
      <w:bodyDiv w:val="1"/>
      <w:marLeft w:val="0"/>
      <w:marRight w:val="0"/>
      <w:marTop w:val="0"/>
      <w:marBottom w:val="0"/>
      <w:divBdr>
        <w:top w:val="none" w:sz="0" w:space="0" w:color="auto"/>
        <w:left w:val="none" w:sz="0" w:space="0" w:color="auto"/>
        <w:bottom w:val="none" w:sz="0" w:space="0" w:color="auto"/>
        <w:right w:val="none" w:sz="0" w:space="0" w:color="auto"/>
      </w:divBdr>
    </w:div>
    <w:div w:id="1730616783">
      <w:bodyDiv w:val="1"/>
      <w:marLeft w:val="0"/>
      <w:marRight w:val="0"/>
      <w:marTop w:val="0"/>
      <w:marBottom w:val="0"/>
      <w:divBdr>
        <w:top w:val="none" w:sz="0" w:space="0" w:color="auto"/>
        <w:left w:val="none" w:sz="0" w:space="0" w:color="auto"/>
        <w:bottom w:val="none" w:sz="0" w:space="0" w:color="auto"/>
        <w:right w:val="none" w:sz="0" w:space="0" w:color="auto"/>
      </w:divBdr>
    </w:div>
    <w:div w:id="1746685097">
      <w:bodyDiv w:val="1"/>
      <w:marLeft w:val="0"/>
      <w:marRight w:val="0"/>
      <w:marTop w:val="0"/>
      <w:marBottom w:val="0"/>
      <w:divBdr>
        <w:top w:val="none" w:sz="0" w:space="0" w:color="auto"/>
        <w:left w:val="none" w:sz="0" w:space="0" w:color="auto"/>
        <w:bottom w:val="none" w:sz="0" w:space="0" w:color="auto"/>
        <w:right w:val="none" w:sz="0" w:space="0" w:color="auto"/>
      </w:divBdr>
    </w:div>
    <w:div w:id="1802577423">
      <w:bodyDiv w:val="1"/>
      <w:marLeft w:val="0"/>
      <w:marRight w:val="0"/>
      <w:marTop w:val="0"/>
      <w:marBottom w:val="0"/>
      <w:divBdr>
        <w:top w:val="none" w:sz="0" w:space="0" w:color="auto"/>
        <w:left w:val="none" w:sz="0" w:space="0" w:color="auto"/>
        <w:bottom w:val="none" w:sz="0" w:space="0" w:color="auto"/>
        <w:right w:val="none" w:sz="0" w:space="0" w:color="auto"/>
      </w:divBdr>
    </w:div>
    <w:div w:id="1802652877">
      <w:bodyDiv w:val="1"/>
      <w:marLeft w:val="0"/>
      <w:marRight w:val="0"/>
      <w:marTop w:val="0"/>
      <w:marBottom w:val="0"/>
      <w:divBdr>
        <w:top w:val="none" w:sz="0" w:space="0" w:color="auto"/>
        <w:left w:val="none" w:sz="0" w:space="0" w:color="auto"/>
        <w:bottom w:val="none" w:sz="0" w:space="0" w:color="auto"/>
        <w:right w:val="none" w:sz="0" w:space="0" w:color="auto"/>
      </w:divBdr>
    </w:div>
    <w:div w:id="1805343636">
      <w:bodyDiv w:val="1"/>
      <w:marLeft w:val="0"/>
      <w:marRight w:val="0"/>
      <w:marTop w:val="0"/>
      <w:marBottom w:val="0"/>
      <w:divBdr>
        <w:top w:val="none" w:sz="0" w:space="0" w:color="auto"/>
        <w:left w:val="none" w:sz="0" w:space="0" w:color="auto"/>
        <w:bottom w:val="none" w:sz="0" w:space="0" w:color="auto"/>
        <w:right w:val="none" w:sz="0" w:space="0" w:color="auto"/>
      </w:divBdr>
    </w:div>
    <w:div w:id="2026324161">
      <w:bodyDiv w:val="1"/>
      <w:marLeft w:val="0"/>
      <w:marRight w:val="0"/>
      <w:marTop w:val="0"/>
      <w:marBottom w:val="0"/>
      <w:divBdr>
        <w:top w:val="none" w:sz="0" w:space="0" w:color="auto"/>
        <w:left w:val="none" w:sz="0" w:space="0" w:color="auto"/>
        <w:bottom w:val="none" w:sz="0" w:space="0" w:color="auto"/>
        <w:right w:val="none" w:sz="0" w:space="0" w:color="auto"/>
      </w:divBdr>
    </w:div>
    <w:div w:id="2077127087">
      <w:bodyDiv w:val="1"/>
      <w:marLeft w:val="0"/>
      <w:marRight w:val="0"/>
      <w:marTop w:val="0"/>
      <w:marBottom w:val="0"/>
      <w:divBdr>
        <w:top w:val="none" w:sz="0" w:space="0" w:color="auto"/>
        <w:left w:val="none" w:sz="0" w:space="0" w:color="auto"/>
        <w:bottom w:val="none" w:sz="0" w:space="0" w:color="auto"/>
        <w:right w:val="none" w:sz="0" w:space="0" w:color="auto"/>
      </w:divBdr>
    </w:div>
    <w:div w:id="2098166032">
      <w:bodyDiv w:val="1"/>
      <w:marLeft w:val="0"/>
      <w:marRight w:val="0"/>
      <w:marTop w:val="0"/>
      <w:marBottom w:val="0"/>
      <w:divBdr>
        <w:top w:val="none" w:sz="0" w:space="0" w:color="auto"/>
        <w:left w:val="none" w:sz="0" w:space="0" w:color="auto"/>
        <w:bottom w:val="none" w:sz="0" w:space="0" w:color="auto"/>
        <w:right w:val="none" w:sz="0" w:space="0" w:color="auto"/>
      </w:divBdr>
    </w:div>
    <w:div w:id="2100366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tormaudi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tormaudio.com" TargetMode="External"/><Relationship Id="rId4" Type="http://schemas.openxmlformats.org/officeDocument/2006/relationships/settings" Target="settings.xml"/><Relationship Id="rId9" Type="http://schemas.openxmlformats.org/officeDocument/2006/relationships/hyperlink" Target="http://www.stormaudio.com/en/private-access/login.html" TargetMode="External"/><Relationship Id="rId14" Type="http://schemas.openxmlformats.org/officeDocument/2006/relationships/hyperlink" Target="mailto:info@storm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C02C-C20E-4882-AA82-805EC425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15</Pages>
  <Words>3748</Words>
  <Characters>19594</Characters>
  <Application>Microsoft Office Word</Application>
  <DocSecurity>0</DocSecurity>
  <Lines>489</Lines>
  <Paragraphs>382</Paragraphs>
  <ScaleCrop>false</ScaleCrop>
  <HeadingPairs>
    <vt:vector size="2" baseType="variant">
      <vt:variant>
        <vt:lpstr>Title</vt:lpstr>
      </vt:variant>
      <vt:variant>
        <vt:i4>1</vt:i4>
      </vt:variant>
    </vt:vector>
  </HeadingPairs>
  <TitlesOfParts>
    <vt:vector size="1" baseType="lpstr">
      <vt:lpstr>Release Note</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dc:title>
  <dc:subject/>
  <dc:creator>Sebastien Gailleton</dc:creator>
  <cp:keywords/>
  <dc:description/>
  <cp:lastModifiedBy>Sebastien  Gailleton</cp:lastModifiedBy>
  <cp:revision>75</cp:revision>
  <dcterms:created xsi:type="dcterms:W3CDTF">2017-09-20T10:04:00Z</dcterms:created>
  <dcterms:modified xsi:type="dcterms:W3CDTF">2019-09-04T11:31:00Z</dcterms:modified>
</cp:coreProperties>
</file>